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DA" w:rsidRPr="002831B9" w:rsidRDefault="00EE6756" w:rsidP="001C6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CDA" w:rsidRPr="002831B9">
        <w:rPr>
          <w:rFonts w:ascii="Times New Roman" w:hAnsi="Times New Roman" w:cs="Times New Roman"/>
          <w:sz w:val="24"/>
          <w:szCs w:val="24"/>
        </w:rPr>
        <w:t>PATVIRTINTA</w:t>
      </w:r>
    </w:p>
    <w:p w:rsidR="00220CDA" w:rsidRPr="002831B9" w:rsidRDefault="00220CDA" w:rsidP="001C6237">
      <w:pPr>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Šiaulių lopšelio-darželio „Gintarėlis“</w:t>
      </w:r>
    </w:p>
    <w:p w:rsidR="00220CDA" w:rsidRDefault="00220CDA" w:rsidP="001C6237">
      <w:pPr>
        <w:spacing w:after="0" w:line="240" w:lineRule="auto"/>
        <w:ind w:firstLine="5529"/>
        <w:jc w:val="both"/>
        <w:rPr>
          <w:rFonts w:ascii="Times New Roman" w:hAnsi="Times New Roman" w:cs="Times New Roman"/>
          <w:sz w:val="24"/>
          <w:szCs w:val="24"/>
        </w:rPr>
      </w:pPr>
      <w:r w:rsidRPr="002831B9">
        <w:rPr>
          <w:rFonts w:ascii="Times New Roman" w:hAnsi="Times New Roman" w:cs="Times New Roman"/>
          <w:sz w:val="24"/>
          <w:szCs w:val="24"/>
        </w:rPr>
        <w:t>direktoriaus  201</w:t>
      </w:r>
      <w:r w:rsidR="00E172FF">
        <w:rPr>
          <w:rFonts w:ascii="Times New Roman" w:hAnsi="Times New Roman" w:cs="Times New Roman"/>
          <w:sz w:val="24"/>
          <w:szCs w:val="24"/>
        </w:rPr>
        <w:t>7</w:t>
      </w:r>
      <w:r w:rsidRPr="002831B9">
        <w:rPr>
          <w:rFonts w:ascii="Times New Roman" w:hAnsi="Times New Roman" w:cs="Times New Roman"/>
          <w:sz w:val="24"/>
          <w:szCs w:val="24"/>
        </w:rPr>
        <w:t xml:space="preserve"> m. lapkričio    d. </w:t>
      </w:r>
    </w:p>
    <w:p w:rsidR="00220CDA" w:rsidRDefault="00A50873" w:rsidP="001C6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CDA" w:rsidRPr="002831B9">
        <w:rPr>
          <w:rFonts w:ascii="Times New Roman" w:hAnsi="Times New Roman" w:cs="Times New Roman"/>
          <w:sz w:val="24"/>
          <w:szCs w:val="24"/>
        </w:rPr>
        <w:t>įsakymu Nr. V-</w:t>
      </w:r>
    </w:p>
    <w:p w:rsidR="00EE6756" w:rsidRDefault="00EE6756" w:rsidP="001C6237">
      <w:pPr>
        <w:spacing w:after="0" w:line="240" w:lineRule="auto"/>
        <w:jc w:val="both"/>
        <w:rPr>
          <w:rFonts w:ascii="Times New Roman" w:hAnsi="Times New Roman" w:cs="Times New Roman"/>
          <w:sz w:val="24"/>
          <w:szCs w:val="24"/>
        </w:rPr>
      </w:pPr>
    </w:p>
    <w:p w:rsidR="00EE6756" w:rsidRPr="00EE6756" w:rsidRDefault="00EE6756" w:rsidP="001C62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ŠIAULIŲ LOPŠELIS-DARŽELIS „GINTARĖLIS“, KODAS 190528240</w:t>
      </w:r>
    </w:p>
    <w:p w:rsidR="00220CDA" w:rsidRPr="002831B9" w:rsidRDefault="00220CDA" w:rsidP="001C6237">
      <w:pPr>
        <w:spacing w:after="0" w:line="240" w:lineRule="auto"/>
        <w:jc w:val="both"/>
        <w:rPr>
          <w:rFonts w:ascii="Times New Roman" w:hAnsi="Times New Roman" w:cs="Times New Roman"/>
          <w:bCs/>
          <w:sz w:val="24"/>
          <w:szCs w:val="24"/>
        </w:rPr>
      </w:pPr>
    </w:p>
    <w:p w:rsidR="00220CDA" w:rsidRPr="002831B9" w:rsidRDefault="00A50873" w:rsidP="001C62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2018</w:t>
      </w:r>
      <w:r w:rsidR="00220CDA">
        <w:rPr>
          <w:rFonts w:ascii="Times New Roman" w:hAnsi="Times New Roman" w:cs="Times New Roman"/>
          <w:b/>
          <w:bCs/>
          <w:sz w:val="24"/>
          <w:szCs w:val="24"/>
        </w:rPr>
        <w:t>-</w:t>
      </w:r>
      <w:r>
        <w:rPr>
          <w:rFonts w:ascii="Times New Roman" w:hAnsi="Times New Roman" w:cs="Times New Roman"/>
          <w:b/>
          <w:bCs/>
          <w:sz w:val="24"/>
          <w:szCs w:val="24"/>
        </w:rPr>
        <w:t>2020</w:t>
      </w:r>
      <w:r w:rsidR="00220CDA" w:rsidRPr="002831B9">
        <w:rPr>
          <w:rFonts w:ascii="Times New Roman" w:hAnsi="Times New Roman" w:cs="Times New Roman"/>
          <w:b/>
          <w:bCs/>
          <w:sz w:val="24"/>
          <w:szCs w:val="24"/>
        </w:rPr>
        <w:t xml:space="preserve"> METŲ </w:t>
      </w:r>
      <w:r w:rsidR="00220CDA">
        <w:rPr>
          <w:rFonts w:ascii="Times New Roman" w:hAnsi="Times New Roman" w:cs="Times New Roman"/>
          <w:b/>
          <w:bCs/>
          <w:sz w:val="24"/>
          <w:szCs w:val="24"/>
        </w:rPr>
        <w:t xml:space="preserve">STRATEGINIS </w:t>
      </w:r>
      <w:r w:rsidR="00220CDA" w:rsidRPr="002831B9">
        <w:rPr>
          <w:rFonts w:ascii="Times New Roman" w:hAnsi="Times New Roman" w:cs="Times New Roman"/>
          <w:b/>
          <w:bCs/>
          <w:sz w:val="24"/>
          <w:szCs w:val="24"/>
        </w:rPr>
        <w:t xml:space="preserve">VEIKLOS </w:t>
      </w:r>
      <w:r w:rsidR="00220CDA" w:rsidRPr="00404001">
        <w:rPr>
          <w:rFonts w:ascii="Times New Roman" w:hAnsi="Times New Roman" w:cs="Times New Roman"/>
          <w:b/>
          <w:bCs/>
          <w:color w:val="000000" w:themeColor="text1"/>
          <w:sz w:val="24"/>
          <w:szCs w:val="24"/>
        </w:rPr>
        <w:t>PLANAS (9)</w:t>
      </w:r>
    </w:p>
    <w:p w:rsidR="00220CDA" w:rsidRPr="002831B9" w:rsidRDefault="00220CDA" w:rsidP="001C6237">
      <w:pPr>
        <w:spacing w:after="0" w:line="240" w:lineRule="auto"/>
        <w:rPr>
          <w:rFonts w:ascii="Times New Roman" w:hAnsi="Times New Roman" w:cs="Times New Roman"/>
          <w:b/>
          <w:color w:val="000000"/>
          <w:sz w:val="24"/>
          <w:szCs w:val="24"/>
        </w:rPr>
      </w:pPr>
    </w:p>
    <w:p w:rsidR="00220CDA" w:rsidRPr="002831B9" w:rsidRDefault="00220CDA" w:rsidP="001C6237">
      <w:pPr>
        <w:spacing w:after="0" w:line="240" w:lineRule="auto"/>
        <w:jc w:val="center"/>
        <w:rPr>
          <w:rFonts w:ascii="Times New Roman" w:hAnsi="Times New Roman" w:cs="Times New Roman"/>
          <w:b/>
          <w:color w:val="000000"/>
          <w:sz w:val="24"/>
          <w:szCs w:val="24"/>
        </w:rPr>
      </w:pPr>
      <w:r w:rsidRPr="002831B9">
        <w:rPr>
          <w:rFonts w:ascii="Times New Roman" w:hAnsi="Times New Roman" w:cs="Times New Roman"/>
          <w:b/>
          <w:color w:val="000000"/>
          <w:sz w:val="24"/>
          <w:szCs w:val="24"/>
        </w:rPr>
        <w:t>I SKYRIUS</w:t>
      </w:r>
    </w:p>
    <w:p w:rsidR="00220CDA" w:rsidRPr="002831B9" w:rsidRDefault="00220CDA" w:rsidP="001C6237">
      <w:pPr>
        <w:spacing w:after="0" w:line="240" w:lineRule="auto"/>
        <w:jc w:val="center"/>
        <w:rPr>
          <w:rFonts w:ascii="Times New Roman" w:hAnsi="Times New Roman" w:cs="Times New Roman"/>
          <w:b/>
          <w:color w:val="000000"/>
          <w:sz w:val="24"/>
          <w:szCs w:val="24"/>
        </w:rPr>
      </w:pPr>
      <w:r w:rsidRPr="002831B9">
        <w:rPr>
          <w:rFonts w:ascii="Times New Roman" w:hAnsi="Times New Roman" w:cs="Times New Roman"/>
          <w:b/>
          <w:color w:val="000000"/>
          <w:sz w:val="24"/>
          <w:szCs w:val="24"/>
        </w:rPr>
        <w:t>VEIKLOS KONTEKSTAS</w:t>
      </w:r>
    </w:p>
    <w:p w:rsidR="001A5CE5" w:rsidRDefault="001A5CE5" w:rsidP="001C6237">
      <w:pPr>
        <w:spacing w:after="0" w:line="240" w:lineRule="auto"/>
        <w:jc w:val="both"/>
        <w:rPr>
          <w:rFonts w:ascii="Times New Roman" w:hAnsi="Times New Roman" w:cs="Times New Roman"/>
          <w:b/>
          <w:bCs/>
          <w:sz w:val="24"/>
          <w:szCs w:val="24"/>
        </w:rPr>
      </w:pPr>
    </w:p>
    <w:p w:rsidR="001A5CE5" w:rsidRDefault="001A5CE5" w:rsidP="001C6237">
      <w:pPr>
        <w:spacing w:after="0" w:line="240" w:lineRule="auto"/>
        <w:jc w:val="both"/>
        <w:rPr>
          <w:rFonts w:ascii="Times New Roman" w:hAnsi="Times New Roman" w:cs="Times New Roman"/>
          <w:b/>
          <w:sz w:val="24"/>
          <w:szCs w:val="24"/>
        </w:rPr>
      </w:pPr>
    </w:p>
    <w:p w:rsidR="00151894" w:rsidRDefault="00BF4452" w:rsidP="001C6237">
      <w:pPr>
        <w:spacing w:after="0" w:line="240" w:lineRule="auto"/>
        <w:ind w:firstLine="720"/>
        <w:jc w:val="both"/>
        <w:rPr>
          <w:rFonts w:ascii="Times New Roman" w:hAnsi="Times New Roman" w:cs="Times New Roman"/>
          <w:sz w:val="24"/>
          <w:szCs w:val="24"/>
        </w:rPr>
      </w:pPr>
      <w:r w:rsidRPr="00151894">
        <w:rPr>
          <w:rFonts w:ascii="Times New Roman" w:hAnsi="Times New Roman" w:cs="Times New Roman"/>
          <w:b/>
          <w:sz w:val="24"/>
          <w:szCs w:val="24"/>
        </w:rPr>
        <w:t>Išorinės aplinkos analizė.</w:t>
      </w:r>
      <w:r w:rsidRPr="00151894">
        <w:rPr>
          <w:rFonts w:ascii="Times New Roman" w:hAnsi="Times New Roman" w:cs="Times New Roman"/>
          <w:sz w:val="24"/>
          <w:szCs w:val="24"/>
        </w:rPr>
        <w:t xml:space="preserve"> </w:t>
      </w:r>
    </w:p>
    <w:p w:rsidR="001A5CE5" w:rsidRDefault="00151894" w:rsidP="001C6237">
      <w:pPr>
        <w:pStyle w:val="Betarp"/>
        <w:ind w:firstLine="720"/>
        <w:jc w:val="both"/>
        <w:rPr>
          <w:rFonts w:ascii="Times New Roman" w:hAnsi="Times New Roman" w:cs="Times New Roman"/>
          <w:sz w:val="24"/>
          <w:szCs w:val="24"/>
        </w:rPr>
      </w:pPr>
      <w:r w:rsidRPr="00151894">
        <w:rPr>
          <w:rFonts w:ascii="Times New Roman" w:hAnsi="Times New Roman" w:cs="Times New Roman"/>
          <w:b/>
          <w:color w:val="000000"/>
          <w:sz w:val="24"/>
          <w:szCs w:val="24"/>
        </w:rPr>
        <w:t xml:space="preserve">Politiniai – teisiniai veiksniai. </w:t>
      </w:r>
      <w:r w:rsidRPr="00151894">
        <w:rPr>
          <w:rFonts w:ascii="Times New Roman" w:hAnsi="Times New Roman" w:cs="Times New Roman"/>
          <w:sz w:val="24"/>
          <w:szCs w:val="24"/>
        </w:rPr>
        <w:t>Šiaulių lopšelis-darželis „Gintarėlis“ savo veiklą grindžia LR Konstitucija, Vaiko teisių konvencija,</w:t>
      </w:r>
      <w:r w:rsidR="0027563B">
        <w:rPr>
          <w:rFonts w:ascii="Times New Roman" w:hAnsi="Times New Roman" w:cs="Times New Roman"/>
          <w:sz w:val="24"/>
          <w:szCs w:val="24"/>
        </w:rPr>
        <w:t xml:space="preserve"> </w:t>
      </w:r>
      <w:r w:rsidRPr="00151894">
        <w:rPr>
          <w:rFonts w:ascii="Times New Roman" w:hAnsi="Times New Roman" w:cs="Times New Roman"/>
          <w:sz w:val="24"/>
          <w:szCs w:val="24"/>
        </w:rPr>
        <w:t xml:space="preserve">LR vaiko teisių apsaugos pagrindų įstatymu, Lietuvos Respublikos švietimo įstatymu, </w:t>
      </w:r>
      <w:r w:rsidRPr="00151894">
        <w:rPr>
          <w:rFonts w:ascii="Times New Roman" w:hAnsi="Times New Roman" w:cs="Times New Roman"/>
          <w:color w:val="000000"/>
          <w:sz w:val="24"/>
          <w:szCs w:val="24"/>
        </w:rPr>
        <w:t>Valstybės pažangos strategija „Lietuva 2030“</w:t>
      </w:r>
      <w:r w:rsidRPr="00151894">
        <w:rPr>
          <w:rFonts w:ascii="Times New Roman" w:eastAsia="MS Mincho" w:hAnsi="Times New Roman" w:cs="Times New Roman"/>
          <w:sz w:val="24"/>
          <w:szCs w:val="24"/>
        </w:rPr>
        <w:t xml:space="preserve">, </w:t>
      </w:r>
      <w:r w:rsidRPr="00151894">
        <w:rPr>
          <w:rFonts w:ascii="Times New Roman" w:hAnsi="Times New Roman" w:cs="Times New Roman"/>
          <w:sz w:val="24"/>
          <w:szCs w:val="24"/>
        </w:rPr>
        <w:t>Valstybės švietimo strategija 2013-2022 metams ir kitais Lietuvos Respublikos Vyriausybės  ir Seimo nutarimais.</w:t>
      </w:r>
    </w:p>
    <w:p w:rsidR="001A5CE5" w:rsidRDefault="00151894" w:rsidP="001C6237">
      <w:pPr>
        <w:pStyle w:val="Betarp"/>
        <w:ind w:firstLine="720"/>
        <w:jc w:val="both"/>
        <w:rPr>
          <w:rFonts w:ascii="Times New Roman" w:hAnsi="Times New Roman" w:cs="Times New Roman"/>
          <w:sz w:val="24"/>
          <w:szCs w:val="24"/>
        </w:rPr>
      </w:pPr>
      <w:r w:rsidRPr="00151894">
        <w:rPr>
          <w:rFonts w:ascii="Times New Roman" w:hAnsi="Times New Roman" w:cs="Times New Roman"/>
          <w:sz w:val="24"/>
          <w:szCs w:val="24"/>
        </w:rPr>
        <w:t>Šiaulių lopšelis-darželis „Gintarėlis“ vykdydamas savo veiklą vadovaujasi Lietuvos HN 75:2016, Privalomo ikimokyklinio ir priešmokyklinio ugdymo nustatymo ir skyrimo tvarkos aprašu,</w:t>
      </w:r>
      <w:r w:rsidR="00EB7B7E">
        <w:rPr>
          <w:rFonts w:ascii="Times New Roman" w:hAnsi="Times New Roman" w:cs="Times New Roman"/>
          <w:sz w:val="24"/>
          <w:szCs w:val="24"/>
        </w:rPr>
        <w:t xml:space="preserve"> </w:t>
      </w:r>
      <w:r w:rsidRPr="00151894">
        <w:rPr>
          <w:rFonts w:ascii="Times New Roman" w:hAnsi="Times New Roman" w:cs="Times New Roman"/>
          <w:sz w:val="24"/>
          <w:szCs w:val="24"/>
        </w:rPr>
        <w:t>Priešmokyklinio ugdymo organizavimo tvarkos aprašu</w:t>
      </w:r>
      <w:r w:rsidRPr="00151894">
        <w:rPr>
          <w:rFonts w:ascii="Times New Roman" w:hAnsi="Times New Roman" w:cs="Times New Roman"/>
          <w:sz w:val="24"/>
          <w:szCs w:val="24"/>
          <w:lang w:eastAsia="en-US"/>
        </w:rPr>
        <w:t xml:space="preserve">, </w:t>
      </w:r>
      <w:r w:rsidRPr="00151894">
        <w:rPr>
          <w:rFonts w:ascii="Times New Roman" w:hAnsi="Times New Roman" w:cs="Times New Roman"/>
          <w:sz w:val="24"/>
          <w:szCs w:val="24"/>
        </w:rPr>
        <w:t>Maitinimo organizavimo ikimokyklinio ugdymo, bendrojo ugdymo mokyklose ir vaikų socialinės globos įstaigose tvarkos aprašu,</w:t>
      </w:r>
      <w:r w:rsidR="00EB7B7E">
        <w:rPr>
          <w:rFonts w:ascii="Times New Roman" w:hAnsi="Times New Roman" w:cs="Times New Roman"/>
          <w:sz w:val="24"/>
          <w:szCs w:val="24"/>
        </w:rPr>
        <w:t xml:space="preserve"> </w:t>
      </w:r>
      <w:r w:rsidRPr="00151894">
        <w:rPr>
          <w:rFonts w:ascii="Times New Roman" w:hAnsi="Times New Roman" w:cs="Times New Roman"/>
          <w:sz w:val="24"/>
          <w:szCs w:val="24"/>
        </w:rPr>
        <w:t>Sveikatos priežiūros ikimokyklinio ugdymo įstaigose tvarkos aprašu,</w:t>
      </w:r>
      <w:r w:rsidRPr="00151894">
        <w:rPr>
          <w:rFonts w:ascii="Times New Roman" w:hAnsi="Times New Roman" w:cs="Times New Roman"/>
          <w:sz w:val="24"/>
          <w:szCs w:val="24"/>
          <w:lang w:eastAsia="en-US"/>
        </w:rPr>
        <w:t xml:space="preserve"> Šiaulių  miesto strateginiu plėtros planu, </w:t>
      </w:r>
      <w:r w:rsidRPr="00151894">
        <w:rPr>
          <w:rFonts w:ascii="Times New Roman" w:hAnsi="Times New Roman" w:cs="Times New Roman"/>
          <w:sz w:val="24"/>
          <w:szCs w:val="24"/>
        </w:rPr>
        <w:t>patvirtintu Šiaulių miesto savivaldybės tarybos 2016 m. rugpjūčio 25 d. sprendimu Nr. T-325, Šiaulių miesto savivaldybės tarybos sprendimais, Šiaulių miesto savivaldybės administracijos direktoriaus ir Šiaulių miesto savivaldybės administracijos Švietimo, kultūros ir sporto departamento švietimo skyriaus vedėjo įsakymais, Šiaulių lopšelio-darželio „Gintarėlis“ nuostatais ir kitais norminiais dokumentais.</w:t>
      </w:r>
    </w:p>
    <w:p w:rsidR="00151894" w:rsidRPr="00151894" w:rsidRDefault="00151894" w:rsidP="001C6237">
      <w:pPr>
        <w:pStyle w:val="Betarp"/>
        <w:ind w:firstLine="720"/>
        <w:jc w:val="both"/>
        <w:rPr>
          <w:rFonts w:ascii="Times New Roman" w:hAnsi="Times New Roman" w:cs="Times New Roman"/>
          <w:sz w:val="24"/>
          <w:szCs w:val="24"/>
        </w:rPr>
      </w:pPr>
      <w:r w:rsidRPr="00151894">
        <w:rPr>
          <w:rFonts w:ascii="Times New Roman" w:hAnsi="Times New Roman" w:cs="Times New Roman"/>
          <w:sz w:val="24"/>
          <w:szCs w:val="24"/>
        </w:rPr>
        <w:t xml:space="preserve">Buhalterinė apskaita tvarkoma vadovaujantis Viešojo sektoriaus apskaitos ir finansinės atskaitomybės standartais, Buhalterinės apskaitos įstatymu, Biudžetinių įstaigų buhalterinės apskaitos organizavimo taisyklėmis, Biudžetinių įstaigų įstatymu, Viešojo sektoriaus atskaitomybės įstatymu ir kitais teisės aktais bei įstaigos vidaus tvarkos aprašais, reglamentuojančiais buhalterinės apskaitos tvarkymą. Apskaita vykdoma vadovaujantis atitinkamais Lietuvos Respublikos įstatymais ir kitais teisės aktais, atitinka statistikos ir sistemos reikalavimus. </w:t>
      </w:r>
    </w:p>
    <w:p w:rsidR="001A5CE5" w:rsidRDefault="001A5CE5" w:rsidP="001C6237">
      <w:pPr>
        <w:widowControl w:val="0"/>
        <w:autoSpaceDE w:val="0"/>
        <w:autoSpaceDN w:val="0"/>
        <w:adjustRightInd w:val="0"/>
        <w:spacing w:after="0" w:line="240" w:lineRule="auto"/>
        <w:jc w:val="both"/>
        <w:rPr>
          <w:rFonts w:ascii="Times New Roman" w:hAnsi="Times New Roman" w:cs="Times New Roman"/>
          <w:sz w:val="24"/>
          <w:szCs w:val="24"/>
        </w:rPr>
      </w:pPr>
    </w:p>
    <w:p w:rsidR="00220CDA" w:rsidRDefault="00220CDA" w:rsidP="001C6237">
      <w:pPr>
        <w:widowControl w:val="0"/>
        <w:autoSpaceDE w:val="0"/>
        <w:autoSpaceDN w:val="0"/>
        <w:adjustRightInd w:val="0"/>
        <w:spacing w:after="0" w:line="240" w:lineRule="auto"/>
        <w:ind w:firstLine="720"/>
        <w:jc w:val="both"/>
        <w:rPr>
          <w:rFonts w:ascii="Times New Roman" w:hAnsi="Times New Roman"/>
          <w:sz w:val="24"/>
          <w:szCs w:val="24"/>
        </w:rPr>
      </w:pPr>
      <w:r w:rsidRPr="00F7175C">
        <w:rPr>
          <w:rFonts w:ascii="Times New Roman" w:hAnsi="Times New Roman" w:cs="Times New Roman"/>
          <w:b/>
          <w:sz w:val="24"/>
          <w:szCs w:val="24"/>
          <w:lang w:eastAsia="ar-SA"/>
        </w:rPr>
        <w:t>Ekonominiai veiksniai</w:t>
      </w:r>
      <w:r w:rsidR="00F36B85">
        <w:rPr>
          <w:rFonts w:ascii="Times New Roman" w:hAnsi="Times New Roman" w:cs="Times New Roman"/>
          <w:b/>
          <w:sz w:val="24"/>
          <w:szCs w:val="24"/>
        </w:rPr>
        <w:t xml:space="preserve">. </w:t>
      </w:r>
      <w:r>
        <w:rPr>
          <w:rFonts w:ascii="Times New Roman" w:hAnsi="Times New Roman"/>
          <w:sz w:val="24"/>
          <w:szCs w:val="24"/>
        </w:rPr>
        <w:t>Esama šalies ir miesto ekono</w:t>
      </w:r>
      <w:r w:rsidR="0099162D">
        <w:rPr>
          <w:rFonts w:ascii="Times New Roman" w:hAnsi="Times New Roman"/>
          <w:sz w:val="24"/>
          <w:szCs w:val="24"/>
        </w:rPr>
        <w:t>minė situacija lemia</w:t>
      </w:r>
      <w:r>
        <w:rPr>
          <w:rFonts w:ascii="Times New Roman" w:hAnsi="Times New Roman"/>
          <w:sz w:val="24"/>
          <w:szCs w:val="24"/>
        </w:rPr>
        <w:t xml:space="preserve"> ikimokyklinio </w:t>
      </w:r>
      <w:r w:rsidR="0099162D">
        <w:rPr>
          <w:rFonts w:ascii="Times New Roman" w:hAnsi="Times New Roman"/>
          <w:sz w:val="24"/>
          <w:szCs w:val="24"/>
        </w:rPr>
        <w:t>ugdymo įstaigos finansavimą</w:t>
      </w:r>
      <w:r>
        <w:rPr>
          <w:rFonts w:ascii="Times New Roman" w:hAnsi="Times New Roman"/>
          <w:sz w:val="24"/>
          <w:szCs w:val="24"/>
        </w:rPr>
        <w:t>. Lopšeliui-darželiui</w:t>
      </w:r>
      <w:r w:rsidR="00797496">
        <w:rPr>
          <w:rFonts w:ascii="Times New Roman" w:hAnsi="Times New Roman"/>
          <w:sz w:val="24"/>
          <w:szCs w:val="24"/>
        </w:rPr>
        <w:t xml:space="preserve"> „Gintarėlis“</w:t>
      </w:r>
      <w:r>
        <w:rPr>
          <w:rFonts w:ascii="Times New Roman" w:hAnsi="Times New Roman"/>
          <w:sz w:val="24"/>
          <w:szCs w:val="24"/>
        </w:rPr>
        <w:t xml:space="preserve"> skiriamos lėšos </w:t>
      </w:r>
      <w:r w:rsidR="00FE5345">
        <w:rPr>
          <w:rFonts w:ascii="Times New Roman" w:hAnsi="Times New Roman"/>
          <w:sz w:val="24"/>
          <w:szCs w:val="24"/>
        </w:rPr>
        <w:t>tik iš dalies tenkina poreikius</w:t>
      </w:r>
      <w:r>
        <w:rPr>
          <w:rFonts w:ascii="Times New Roman" w:hAnsi="Times New Roman"/>
          <w:sz w:val="24"/>
          <w:szCs w:val="24"/>
        </w:rPr>
        <w:t>.</w:t>
      </w:r>
      <w:r w:rsidR="00FE5345">
        <w:rPr>
          <w:rFonts w:ascii="Times New Roman" w:hAnsi="Times New Roman" w:cs="Times New Roman"/>
          <w:b/>
          <w:sz w:val="24"/>
          <w:szCs w:val="24"/>
        </w:rPr>
        <w:t xml:space="preserve"> </w:t>
      </w:r>
      <w:r>
        <w:rPr>
          <w:rFonts w:ascii="Times New Roman" w:hAnsi="Times New Roman" w:cs="Times New Roman"/>
          <w:sz w:val="24"/>
          <w:szCs w:val="24"/>
        </w:rPr>
        <w:t>R</w:t>
      </w:r>
      <w:r w:rsidRPr="00F7175C">
        <w:rPr>
          <w:rFonts w:ascii="Times New Roman" w:hAnsi="Times New Roman" w:cs="Times New Roman"/>
          <w:sz w:val="24"/>
          <w:szCs w:val="24"/>
        </w:rPr>
        <w:t>eikalinga pilna įs</w:t>
      </w:r>
      <w:r w:rsidR="00A50873">
        <w:rPr>
          <w:rFonts w:ascii="Times New Roman" w:hAnsi="Times New Roman" w:cs="Times New Roman"/>
          <w:sz w:val="24"/>
          <w:szCs w:val="24"/>
        </w:rPr>
        <w:t>taigos renovacija (viso pastato</w:t>
      </w:r>
      <w:r w:rsidRPr="00F7175C">
        <w:rPr>
          <w:rFonts w:ascii="Times New Roman" w:hAnsi="Times New Roman" w:cs="Times New Roman"/>
          <w:sz w:val="24"/>
          <w:szCs w:val="24"/>
        </w:rPr>
        <w:t xml:space="preserve"> šiltinimas</w:t>
      </w:r>
      <w:r w:rsidR="00A50873">
        <w:rPr>
          <w:rFonts w:ascii="Times New Roman" w:hAnsi="Times New Roman" w:cs="Times New Roman"/>
          <w:sz w:val="24"/>
          <w:szCs w:val="24"/>
        </w:rPr>
        <w:t>, vidaus vandentiekio</w:t>
      </w:r>
      <w:r>
        <w:rPr>
          <w:rFonts w:ascii="Times New Roman" w:hAnsi="Times New Roman" w:cs="Times New Roman"/>
          <w:sz w:val="24"/>
          <w:szCs w:val="24"/>
        </w:rPr>
        <w:t xml:space="preserve"> atnaujinimas</w:t>
      </w:r>
      <w:r w:rsidR="00A50873">
        <w:rPr>
          <w:rFonts w:ascii="Times New Roman" w:hAnsi="Times New Roman" w:cs="Times New Roman"/>
          <w:sz w:val="24"/>
          <w:szCs w:val="24"/>
        </w:rPr>
        <w:t>, pastato elektrotechnikos atnaujinimas</w:t>
      </w:r>
      <w:r w:rsidRPr="00F7175C">
        <w:rPr>
          <w:rFonts w:ascii="Times New Roman" w:hAnsi="Times New Roman" w:cs="Times New Roman"/>
          <w:sz w:val="24"/>
          <w:szCs w:val="24"/>
        </w:rPr>
        <w:t>). Grės</w:t>
      </w:r>
      <w:r w:rsidR="00797496">
        <w:rPr>
          <w:rFonts w:ascii="Times New Roman" w:hAnsi="Times New Roman" w:cs="Times New Roman"/>
          <w:sz w:val="24"/>
          <w:szCs w:val="24"/>
        </w:rPr>
        <w:t>mę kelia seni vamzdynai, nuolat sukeliantys avarines sit</w:t>
      </w:r>
      <w:r w:rsidR="0099162D">
        <w:rPr>
          <w:rFonts w:ascii="Times New Roman" w:hAnsi="Times New Roman" w:cs="Times New Roman"/>
          <w:sz w:val="24"/>
          <w:szCs w:val="24"/>
        </w:rPr>
        <w:t>uacijas grupių tualetų</w:t>
      </w:r>
      <w:r w:rsidR="00797496">
        <w:rPr>
          <w:rFonts w:ascii="Times New Roman" w:hAnsi="Times New Roman" w:cs="Times New Roman"/>
          <w:sz w:val="24"/>
          <w:szCs w:val="24"/>
        </w:rPr>
        <w:t xml:space="preserve"> ir rūsio patalpose.</w:t>
      </w:r>
      <w:r>
        <w:rPr>
          <w:rFonts w:ascii="Times New Roman" w:hAnsi="Times New Roman" w:cs="Times New Roman"/>
          <w:sz w:val="24"/>
          <w:szCs w:val="24"/>
        </w:rPr>
        <w:t xml:space="preserve"> </w:t>
      </w:r>
      <w:r w:rsidR="00EE2AB5">
        <w:rPr>
          <w:rFonts w:ascii="Times New Roman" w:hAnsi="Times New Roman" w:cs="Times New Roman"/>
          <w:sz w:val="24"/>
          <w:szCs w:val="24"/>
        </w:rPr>
        <w:t xml:space="preserve">Sena elektros instaliacija. </w:t>
      </w:r>
      <w:r w:rsidRPr="00F7175C">
        <w:rPr>
          <w:rFonts w:ascii="Times New Roman" w:hAnsi="Times New Roman" w:cs="Times New Roman"/>
          <w:sz w:val="24"/>
          <w:szCs w:val="24"/>
        </w:rPr>
        <w:t xml:space="preserve">Įstaigos veiklos priežiūrą vykdančios institucijos fiksuoja šiuos trūkumus: </w:t>
      </w:r>
      <w:r w:rsidRPr="00754C83">
        <w:rPr>
          <w:rFonts w:ascii="Times New Roman" w:hAnsi="Times New Roman" w:cs="Times New Roman"/>
          <w:sz w:val="24"/>
          <w:szCs w:val="24"/>
        </w:rPr>
        <w:t>grupių bei tualetų patalpose reikalingi remonta</w:t>
      </w:r>
      <w:r w:rsidR="00797496">
        <w:rPr>
          <w:rFonts w:ascii="Times New Roman" w:hAnsi="Times New Roman" w:cs="Times New Roman"/>
          <w:sz w:val="24"/>
          <w:szCs w:val="24"/>
        </w:rPr>
        <w:t>i, virtuvėje keistinos plautuvės</w:t>
      </w:r>
      <w:r w:rsidRPr="00754C83">
        <w:rPr>
          <w:rFonts w:ascii="Times New Roman" w:hAnsi="Times New Roman" w:cs="Times New Roman"/>
          <w:sz w:val="24"/>
          <w:szCs w:val="24"/>
        </w:rPr>
        <w:t>,</w:t>
      </w:r>
      <w:r>
        <w:rPr>
          <w:rFonts w:ascii="Times New Roman" w:hAnsi="Times New Roman" w:cs="Times New Roman"/>
          <w:sz w:val="24"/>
          <w:szCs w:val="24"/>
        </w:rPr>
        <w:t xml:space="preserve"> nelygi pasivaikščiojimo </w:t>
      </w:r>
      <w:r w:rsidRPr="00F7175C">
        <w:rPr>
          <w:rFonts w:ascii="Times New Roman" w:hAnsi="Times New Roman" w:cs="Times New Roman"/>
          <w:sz w:val="24"/>
          <w:szCs w:val="24"/>
        </w:rPr>
        <w:t>takų danga kieme, kuri kelia grėsmę vaikų saugumui. Nefunkcionalios kiemo erdvės, seni Europos kokybės standartų neatitinkantys lau</w:t>
      </w:r>
      <w:r w:rsidR="0099162D">
        <w:rPr>
          <w:rFonts w:ascii="Times New Roman" w:hAnsi="Times New Roman" w:cs="Times New Roman"/>
          <w:sz w:val="24"/>
          <w:szCs w:val="24"/>
        </w:rPr>
        <w:t xml:space="preserve">ko įrengimai, aikštelės ir kt. </w:t>
      </w:r>
      <w:r w:rsidRPr="00F7175C">
        <w:rPr>
          <w:rFonts w:ascii="Times New Roman" w:hAnsi="Times New Roman" w:cs="Times New Roman"/>
          <w:sz w:val="24"/>
          <w:szCs w:val="24"/>
        </w:rPr>
        <w:t>Lė</w:t>
      </w:r>
      <w:r w:rsidR="0099162D">
        <w:rPr>
          <w:rFonts w:ascii="Times New Roman" w:hAnsi="Times New Roman" w:cs="Times New Roman"/>
          <w:sz w:val="24"/>
          <w:szCs w:val="24"/>
        </w:rPr>
        <w:t>šų stygius neleidžia šalinti minėtų trūkumų</w:t>
      </w:r>
      <w:r w:rsidRPr="00F7175C">
        <w:rPr>
          <w:rFonts w:ascii="Times New Roman" w:hAnsi="Times New Roman" w:cs="Times New Roman"/>
          <w:sz w:val="24"/>
          <w:szCs w:val="24"/>
        </w:rPr>
        <w:t>.</w:t>
      </w:r>
      <w:r w:rsidR="008305BF" w:rsidRPr="008305BF">
        <w:rPr>
          <w:rFonts w:ascii="Times New Roman" w:hAnsi="Times New Roman"/>
          <w:sz w:val="24"/>
          <w:szCs w:val="24"/>
        </w:rPr>
        <w:t xml:space="preserve"> </w:t>
      </w:r>
    </w:p>
    <w:p w:rsidR="001A5CE5" w:rsidRDefault="001A5CE5" w:rsidP="001C6237">
      <w:pPr>
        <w:spacing w:after="0" w:line="240" w:lineRule="auto"/>
        <w:jc w:val="both"/>
        <w:rPr>
          <w:rFonts w:ascii="Times New Roman" w:hAnsi="Times New Roman"/>
          <w:color w:val="FF0000"/>
          <w:sz w:val="24"/>
          <w:szCs w:val="24"/>
        </w:rPr>
      </w:pPr>
    </w:p>
    <w:p w:rsidR="00A03BB2" w:rsidRDefault="00220CDA" w:rsidP="001C6237">
      <w:pPr>
        <w:spacing w:after="0" w:line="240" w:lineRule="auto"/>
        <w:ind w:firstLine="720"/>
        <w:jc w:val="both"/>
        <w:rPr>
          <w:rFonts w:ascii="Times New Roman" w:hAnsi="Times New Roman" w:cs="Times New Roman"/>
          <w:sz w:val="24"/>
          <w:szCs w:val="24"/>
        </w:rPr>
      </w:pPr>
      <w:r w:rsidRPr="00F7175C">
        <w:rPr>
          <w:rFonts w:ascii="Times New Roman" w:hAnsi="Times New Roman" w:cs="Times New Roman"/>
          <w:b/>
          <w:sz w:val="24"/>
          <w:szCs w:val="24"/>
        </w:rPr>
        <w:t>Socialiniai veiksniai</w:t>
      </w:r>
      <w:r w:rsidR="00F36B85">
        <w:rPr>
          <w:rFonts w:ascii="Times New Roman" w:hAnsi="Times New Roman" w:cs="Times New Roman"/>
          <w:b/>
          <w:sz w:val="24"/>
          <w:szCs w:val="24"/>
        </w:rPr>
        <w:t>.</w:t>
      </w:r>
      <w:r w:rsidR="00F45FBD">
        <w:rPr>
          <w:rFonts w:ascii="Times New Roman" w:hAnsi="Times New Roman" w:cs="Times New Roman"/>
          <w:b/>
          <w:sz w:val="24"/>
          <w:szCs w:val="24"/>
        </w:rPr>
        <w:t xml:space="preserve"> </w:t>
      </w:r>
      <w:r w:rsidRPr="00F7175C">
        <w:rPr>
          <w:rFonts w:ascii="Times New Roman" w:hAnsi="Times New Roman" w:cs="Times New Roman"/>
          <w:sz w:val="24"/>
          <w:szCs w:val="24"/>
        </w:rPr>
        <w:t>Šeimų gyvenimo kokybę apsprendžia sociali</w:t>
      </w:r>
      <w:r w:rsidR="00104D6D">
        <w:rPr>
          <w:rFonts w:ascii="Times New Roman" w:hAnsi="Times New Roman" w:cs="Times New Roman"/>
          <w:sz w:val="24"/>
          <w:szCs w:val="24"/>
        </w:rPr>
        <w:t>niai-ekonomin</w:t>
      </w:r>
      <w:r w:rsidR="00C32414">
        <w:rPr>
          <w:rFonts w:ascii="Times New Roman" w:hAnsi="Times New Roman" w:cs="Times New Roman"/>
          <w:sz w:val="24"/>
          <w:szCs w:val="24"/>
        </w:rPr>
        <w:t>iai veiksniai</w:t>
      </w:r>
      <w:r w:rsidR="0099162D">
        <w:rPr>
          <w:rFonts w:ascii="Times New Roman" w:hAnsi="Times New Roman" w:cs="Times New Roman"/>
          <w:sz w:val="24"/>
          <w:szCs w:val="24"/>
        </w:rPr>
        <w:t>. Įstaigoje</w:t>
      </w:r>
      <w:r w:rsidR="00C749BA">
        <w:rPr>
          <w:rFonts w:ascii="Times New Roman" w:hAnsi="Times New Roman" w:cs="Times New Roman"/>
          <w:sz w:val="24"/>
          <w:szCs w:val="24"/>
        </w:rPr>
        <w:t xml:space="preserve"> mažėja social</w:t>
      </w:r>
      <w:r w:rsidR="00F45FBD">
        <w:rPr>
          <w:rFonts w:ascii="Times New Roman" w:hAnsi="Times New Roman" w:cs="Times New Roman"/>
          <w:sz w:val="24"/>
          <w:szCs w:val="24"/>
        </w:rPr>
        <w:t>iai remtinų šeimų</w:t>
      </w:r>
      <w:r w:rsidR="005B3625">
        <w:rPr>
          <w:rFonts w:ascii="Times New Roman" w:hAnsi="Times New Roman" w:cs="Times New Roman"/>
          <w:sz w:val="24"/>
          <w:szCs w:val="24"/>
        </w:rPr>
        <w:t>:</w:t>
      </w:r>
      <w:r w:rsidR="00104D6D">
        <w:rPr>
          <w:rFonts w:ascii="Times New Roman" w:hAnsi="Times New Roman" w:cs="Times New Roman"/>
          <w:sz w:val="24"/>
          <w:szCs w:val="24"/>
        </w:rPr>
        <w:t xml:space="preserve"> </w:t>
      </w:r>
      <w:r w:rsidR="00F45FBD">
        <w:rPr>
          <w:rFonts w:ascii="Times New Roman" w:hAnsi="Times New Roman" w:cs="Times New Roman"/>
          <w:sz w:val="24"/>
          <w:szCs w:val="24"/>
        </w:rPr>
        <w:t xml:space="preserve">2015 </w:t>
      </w:r>
      <w:r w:rsidR="00104D6D">
        <w:rPr>
          <w:rFonts w:ascii="Times New Roman" w:hAnsi="Times New Roman" w:cs="Times New Roman"/>
          <w:sz w:val="24"/>
          <w:szCs w:val="24"/>
        </w:rPr>
        <w:t>m.-</w:t>
      </w:r>
      <w:r w:rsidR="0099162D">
        <w:rPr>
          <w:rFonts w:ascii="Times New Roman" w:hAnsi="Times New Roman" w:cs="Times New Roman"/>
          <w:sz w:val="24"/>
          <w:szCs w:val="24"/>
        </w:rPr>
        <w:t xml:space="preserve"> </w:t>
      </w:r>
      <w:r w:rsidR="00F45FBD">
        <w:rPr>
          <w:rFonts w:ascii="Times New Roman" w:hAnsi="Times New Roman" w:cs="Times New Roman"/>
          <w:sz w:val="24"/>
          <w:szCs w:val="24"/>
        </w:rPr>
        <w:t xml:space="preserve">2, </w:t>
      </w:r>
      <w:r w:rsidR="00104D6D">
        <w:rPr>
          <w:rFonts w:ascii="Times New Roman" w:hAnsi="Times New Roman" w:cs="Times New Roman"/>
          <w:sz w:val="24"/>
          <w:szCs w:val="24"/>
        </w:rPr>
        <w:t>2016 m.</w:t>
      </w:r>
      <w:r w:rsidR="00F45FBD">
        <w:rPr>
          <w:rFonts w:ascii="Times New Roman" w:hAnsi="Times New Roman" w:cs="Times New Roman"/>
          <w:sz w:val="24"/>
          <w:szCs w:val="24"/>
        </w:rPr>
        <w:t xml:space="preserve"> </w:t>
      </w:r>
      <w:r w:rsidR="005B3625">
        <w:rPr>
          <w:rFonts w:ascii="Times New Roman" w:hAnsi="Times New Roman" w:cs="Times New Roman"/>
          <w:sz w:val="24"/>
          <w:szCs w:val="24"/>
        </w:rPr>
        <w:t>– 0, 2017 m. – 4.</w:t>
      </w:r>
      <w:r w:rsidR="0099162D">
        <w:rPr>
          <w:rFonts w:ascii="Times New Roman" w:hAnsi="Times New Roman" w:cs="Times New Roman"/>
          <w:sz w:val="24"/>
          <w:szCs w:val="24"/>
        </w:rPr>
        <w:t xml:space="preserve"> </w:t>
      </w:r>
      <w:r w:rsidR="00F45FBD">
        <w:rPr>
          <w:rFonts w:ascii="Times New Roman" w:hAnsi="Times New Roman" w:cs="Times New Roman"/>
          <w:sz w:val="24"/>
          <w:szCs w:val="24"/>
        </w:rPr>
        <w:t>Mažėja</w:t>
      </w:r>
      <w:r w:rsidR="00F45FBD" w:rsidRPr="00F7175C">
        <w:rPr>
          <w:rFonts w:ascii="Times New Roman" w:hAnsi="Times New Roman" w:cs="Times New Roman"/>
          <w:sz w:val="24"/>
          <w:szCs w:val="24"/>
        </w:rPr>
        <w:t xml:space="preserve"> </w:t>
      </w:r>
      <w:r w:rsidR="00F45FBD">
        <w:rPr>
          <w:rFonts w:ascii="Times New Roman" w:hAnsi="Times New Roman" w:cs="Times New Roman"/>
          <w:sz w:val="24"/>
          <w:szCs w:val="24"/>
        </w:rPr>
        <w:t>s</w:t>
      </w:r>
      <w:r w:rsidRPr="00F7175C">
        <w:rPr>
          <w:rFonts w:ascii="Times New Roman" w:hAnsi="Times New Roman" w:cs="Times New Roman"/>
          <w:sz w:val="24"/>
          <w:szCs w:val="24"/>
        </w:rPr>
        <w:t>ocialinės rizikos šeimose augančių vai</w:t>
      </w:r>
      <w:r w:rsidR="00F45FBD">
        <w:rPr>
          <w:rFonts w:ascii="Times New Roman" w:hAnsi="Times New Roman" w:cs="Times New Roman"/>
          <w:sz w:val="24"/>
          <w:szCs w:val="24"/>
        </w:rPr>
        <w:t>kų skaičius</w:t>
      </w:r>
      <w:r w:rsidR="005B3625">
        <w:rPr>
          <w:rFonts w:ascii="Times New Roman" w:hAnsi="Times New Roman" w:cs="Times New Roman"/>
          <w:sz w:val="24"/>
          <w:szCs w:val="24"/>
        </w:rPr>
        <w:t>:</w:t>
      </w:r>
      <w:r w:rsidR="00104D6D">
        <w:rPr>
          <w:rFonts w:ascii="Times New Roman" w:hAnsi="Times New Roman" w:cs="Times New Roman"/>
          <w:sz w:val="24"/>
          <w:szCs w:val="24"/>
        </w:rPr>
        <w:t xml:space="preserve"> 2015 m.</w:t>
      </w:r>
      <w:r w:rsidR="00F45FBD">
        <w:rPr>
          <w:rFonts w:ascii="Times New Roman" w:hAnsi="Times New Roman" w:cs="Times New Roman"/>
          <w:sz w:val="24"/>
          <w:szCs w:val="24"/>
        </w:rPr>
        <w:t xml:space="preserve"> </w:t>
      </w:r>
      <w:r w:rsidR="00104D6D">
        <w:rPr>
          <w:rFonts w:ascii="Times New Roman" w:hAnsi="Times New Roman" w:cs="Times New Roman"/>
          <w:sz w:val="24"/>
          <w:szCs w:val="24"/>
        </w:rPr>
        <w:t>-</w:t>
      </w:r>
      <w:r w:rsidR="00F45FBD">
        <w:rPr>
          <w:rFonts w:ascii="Times New Roman" w:hAnsi="Times New Roman" w:cs="Times New Roman"/>
          <w:sz w:val="24"/>
          <w:szCs w:val="24"/>
        </w:rPr>
        <w:t xml:space="preserve"> </w:t>
      </w:r>
      <w:r w:rsidRPr="00F7175C">
        <w:rPr>
          <w:rFonts w:ascii="Times New Roman" w:hAnsi="Times New Roman" w:cs="Times New Roman"/>
          <w:sz w:val="24"/>
          <w:szCs w:val="24"/>
        </w:rPr>
        <w:t>3</w:t>
      </w:r>
      <w:r w:rsidRPr="00104D6D">
        <w:rPr>
          <w:rFonts w:ascii="Times New Roman" w:hAnsi="Times New Roman" w:cs="Times New Roman"/>
          <w:sz w:val="24"/>
          <w:szCs w:val="24"/>
        </w:rPr>
        <w:t xml:space="preserve">, 2016 m. </w:t>
      </w:r>
      <w:r w:rsidR="005B3625">
        <w:rPr>
          <w:rFonts w:ascii="Times New Roman" w:hAnsi="Times New Roman" w:cs="Times New Roman"/>
          <w:sz w:val="24"/>
          <w:szCs w:val="24"/>
        </w:rPr>
        <w:t>–</w:t>
      </w:r>
      <w:r w:rsidR="00F45FBD">
        <w:rPr>
          <w:rFonts w:ascii="Times New Roman" w:hAnsi="Times New Roman" w:cs="Times New Roman"/>
          <w:sz w:val="24"/>
          <w:szCs w:val="24"/>
        </w:rPr>
        <w:t xml:space="preserve"> </w:t>
      </w:r>
      <w:r w:rsidR="00104D6D" w:rsidRPr="00104D6D">
        <w:rPr>
          <w:rFonts w:ascii="Times New Roman" w:hAnsi="Times New Roman" w:cs="Times New Roman"/>
          <w:sz w:val="24"/>
          <w:szCs w:val="24"/>
        </w:rPr>
        <w:t>2</w:t>
      </w:r>
      <w:r w:rsidR="005B3625">
        <w:rPr>
          <w:rFonts w:ascii="Times New Roman" w:hAnsi="Times New Roman" w:cs="Times New Roman"/>
          <w:sz w:val="24"/>
          <w:szCs w:val="24"/>
        </w:rPr>
        <w:t>, 2017 m. – 2.</w:t>
      </w:r>
      <w:r w:rsidR="00FC2EF3">
        <w:rPr>
          <w:rFonts w:ascii="Times New Roman" w:hAnsi="Times New Roman" w:cs="Times New Roman"/>
          <w:sz w:val="24"/>
          <w:szCs w:val="24"/>
        </w:rPr>
        <w:t xml:space="preserve"> Visi įstaigą lankantys vaikai priskiriami</w:t>
      </w:r>
      <w:r w:rsidR="00FC2EF3" w:rsidRPr="00FC2EF3">
        <w:rPr>
          <w:rFonts w:ascii="Times New Roman" w:hAnsi="Times New Roman" w:cs="Times New Roman"/>
          <w:sz w:val="24"/>
          <w:szCs w:val="24"/>
        </w:rPr>
        <w:t xml:space="preserve"> </w:t>
      </w:r>
      <w:r w:rsidR="00FC2EF3" w:rsidRPr="00F7175C">
        <w:rPr>
          <w:rFonts w:ascii="Times New Roman" w:hAnsi="Times New Roman" w:cs="Times New Roman"/>
          <w:sz w:val="24"/>
          <w:szCs w:val="24"/>
        </w:rPr>
        <w:t>Pagrindinei sveikatos grupei</w:t>
      </w:r>
      <w:r w:rsidR="00FC2EF3">
        <w:rPr>
          <w:rFonts w:ascii="Times New Roman" w:hAnsi="Times New Roman" w:cs="Times New Roman"/>
          <w:sz w:val="24"/>
          <w:szCs w:val="24"/>
        </w:rPr>
        <w:t xml:space="preserve">. </w:t>
      </w:r>
    </w:p>
    <w:p w:rsidR="00DC4B0B" w:rsidRDefault="00DC4B0B" w:rsidP="001C6237">
      <w:pPr>
        <w:spacing w:after="0" w:line="240" w:lineRule="auto"/>
        <w:jc w:val="both"/>
        <w:rPr>
          <w:rFonts w:ascii="Times New Roman" w:hAnsi="Times New Roman" w:cs="Times New Roman"/>
          <w:sz w:val="24"/>
          <w:szCs w:val="24"/>
        </w:rPr>
      </w:pPr>
    </w:p>
    <w:p w:rsidR="00B91BF5" w:rsidRDefault="00B91BF5" w:rsidP="001C6237">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510"/>
        <w:gridCol w:w="1985"/>
        <w:gridCol w:w="1984"/>
        <w:gridCol w:w="1985"/>
      </w:tblGrid>
      <w:tr w:rsidR="00A03BB2" w:rsidRPr="00570DEF" w:rsidTr="00FC2EF3">
        <w:tc>
          <w:tcPr>
            <w:tcW w:w="3510" w:type="dxa"/>
          </w:tcPr>
          <w:p w:rsidR="00A03BB2" w:rsidRPr="00FC2EF3" w:rsidRDefault="00A03BB2" w:rsidP="001C6237">
            <w:pPr>
              <w:jc w:val="center"/>
              <w:rPr>
                <w:rFonts w:ascii="Times New Roman" w:hAnsi="Times New Roman" w:cs="Times New Roman"/>
                <w:b/>
                <w:sz w:val="20"/>
                <w:szCs w:val="20"/>
              </w:rPr>
            </w:pPr>
            <w:r w:rsidRPr="00FC2EF3">
              <w:rPr>
                <w:rFonts w:ascii="Times New Roman" w:hAnsi="Times New Roman" w:cs="Times New Roman"/>
                <w:b/>
                <w:sz w:val="20"/>
                <w:szCs w:val="20"/>
              </w:rPr>
              <w:t>Vaikų profilaktinių patikrų išvados</w:t>
            </w:r>
          </w:p>
        </w:tc>
        <w:tc>
          <w:tcPr>
            <w:tcW w:w="1985" w:type="dxa"/>
          </w:tcPr>
          <w:p w:rsidR="00A03BB2" w:rsidRPr="00FC2EF3" w:rsidRDefault="005B3625" w:rsidP="001C6237">
            <w:pPr>
              <w:jc w:val="center"/>
              <w:rPr>
                <w:rFonts w:ascii="Times New Roman" w:hAnsi="Times New Roman" w:cs="Times New Roman"/>
                <w:b/>
                <w:color w:val="000000" w:themeColor="text1"/>
                <w:sz w:val="20"/>
                <w:szCs w:val="20"/>
              </w:rPr>
            </w:pPr>
            <w:r w:rsidRPr="00FC2EF3">
              <w:rPr>
                <w:rFonts w:ascii="Times New Roman" w:hAnsi="Times New Roman" w:cs="Times New Roman"/>
                <w:b/>
                <w:sz w:val="20"/>
                <w:szCs w:val="20"/>
              </w:rPr>
              <w:t>2015-2016 m. m.</w:t>
            </w:r>
          </w:p>
        </w:tc>
        <w:tc>
          <w:tcPr>
            <w:tcW w:w="1984" w:type="dxa"/>
          </w:tcPr>
          <w:p w:rsidR="00A03BB2" w:rsidRPr="00FC2EF3" w:rsidRDefault="005B3625" w:rsidP="001C6237">
            <w:pPr>
              <w:jc w:val="center"/>
              <w:rPr>
                <w:rFonts w:ascii="Times New Roman" w:hAnsi="Times New Roman" w:cs="Times New Roman"/>
                <w:b/>
                <w:color w:val="000000" w:themeColor="text1"/>
                <w:sz w:val="20"/>
                <w:szCs w:val="20"/>
              </w:rPr>
            </w:pPr>
            <w:r w:rsidRPr="00FC2EF3">
              <w:rPr>
                <w:rFonts w:ascii="Times New Roman" w:hAnsi="Times New Roman" w:cs="Times New Roman"/>
                <w:b/>
                <w:sz w:val="20"/>
                <w:szCs w:val="20"/>
              </w:rPr>
              <w:t>2016-2017 m. m.</w:t>
            </w:r>
          </w:p>
        </w:tc>
        <w:tc>
          <w:tcPr>
            <w:tcW w:w="1985" w:type="dxa"/>
          </w:tcPr>
          <w:p w:rsidR="00A03BB2" w:rsidRPr="00FC2EF3" w:rsidRDefault="005B3625" w:rsidP="001C6237">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2017-2018 m.</w:t>
            </w:r>
            <w:r w:rsidR="00EB7B7E">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m.</w:t>
            </w:r>
          </w:p>
        </w:tc>
      </w:tr>
      <w:tr w:rsidR="00A03BB2" w:rsidRPr="00882CF6" w:rsidTr="00FC2EF3">
        <w:trPr>
          <w:trHeight w:val="352"/>
        </w:trPr>
        <w:tc>
          <w:tcPr>
            <w:tcW w:w="3510" w:type="dxa"/>
          </w:tcPr>
          <w:p w:rsidR="00A03BB2" w:rsidRPr="00FC2EF3" w:rsidRDefault="00A03BB2" w:rsidP="001C6237">
            <w:pPr>
              <w:rPr>
                <w:rFonts w:ascii="Times New Roman" w:hAnsi="Times New Roman" w:cs="Times New Roman"/>
                <w:color w:val="000000" w:themeColor="text1"/>
              </w:rPr>
            </w:pPr>
            <w:r w:rsidRPr="00FC2EF3">
              <w:rPr>
                <w:rFonts w:ascii="Times New Roman" w:hAnsi="Times New Roman" w:cs="Times New Roman"/>
              </w:rPr>
              <w:t>Sveikų vaikų skaičius (%)</w:t>
            </w:r>
          </w:p>
        </w:tc>
        <w:tc>
          <w:tcPr>
            <w:tcW w:w="1985" w:type="dxa"/>
          </w:tcPr>
          <w:p w:rsidR="00A03BB2" w:rsidRPr="00FC2EF3" w:rsidRDefault="005B3625" w:rsidP="001C6237">
            <w:pPr>
              <w:jc w:val="center"/>
              <w:rPr>
                <w:rFonts w:ascii="Times New Roman" w:hAnsi="Times New Roman" w:cs="Times New Roman"/>
                <w:color w:val="000000" w:themeColor="text1"/>
              </w:rPr>
            </w:pPr>
            <w:r w:rsidRPr="00FC2EF3">
              <w:rPr>
                <w:rFonts w:ascii="Times New Roman" w:hAnsi="Times New Roman" w:cs="Times New Roman"/>
              </w:rPr>
              <w:t>32 (21%)</w:t>
            </w:r>
          </w:p>
        </w:tc>
        <w:tc>
          <w:tcPr>
            <w:tcW w:w="1984" w:type="dxa"/>
          </w:tcPr>
          <w:p w:rsidR="00A03BB2" w:rsidRPr="00FC2EF3" w:rsidRDefault="005B3625" w:rsidP="001C6237">
            <w:pPr>
              <w:jc w:val="center"/>
              <w:rPr>
                <w:rFonts w:ascii="Times New Roman" w:hAnsi="Times New Roman" w:cs="Times New Roman"/>
                <w:color w:val="000000" w:themeColor="text1"/>
              </w:rPr>
            </w:pPr>
            <w:r w:rsidRPr="00FC2EF3">
              <w:rPr>
                <w:rFonts w:ascii="Times New Roman" w:hAnsi="Times New Roman" w:cs="Times New Roman"/>
              </w:rPr>
              <w:t>47 (21%)</w:t>
            </w:r>
          </w:p>
        </w:tc>
        <w:tc>
          <w:tcPr>
            <w:tcW w:w="1985" w:type="dxa"/>
          </w:tcPr>
          <w:p w:rsidR="00A03BB2" w:rsidRPr="00FC2EF3" w:rsidRDefault="005B3625" w:rsidP="001C6237">
            <w:pPr>
              <w:jc w:val="center"/>
              <w:rPr>
                <w:rFonts w:ascii="Times New Roman" w:hAnsi="Times New Roman" w:cs="Times New Roman"/>
                <w:color w:val="000000" w:themeColor="text1"/>
              </w:rPr>
            </w:pPr>
            <w:r>
              <w:rPr>
                <w:rFonts w:ascii="Times New Roman" w:hAnsi="Times New Roman" w:cs="Times New Roman"/>
                <w:color w:val="000000" w:themeColor="text1"/>
              </w:rPr>
              <w:t>54 (32%)</w:t>
            </w:r>
          </w:p>
        </w:tc>
      </w:tr>
      <w:tr w:rsidR="00FC2EF3" w:rsidRPr="00882CF6" w:rsidTr="00FC2EF3">
        <w:trPr>
          <w:trHeight w:val="352"/>
        </w:trPr>
        <w:tc>
          <w:tcPr>
            <w:tcW w:w="3510" w:type="dxa"/>
          </w:tcPr>
          <w:p w:rsidR="00FC2EF3" w:rsidRPr="00FC2EF3" w:rsidRDefault="00FC2EF3" w:rsidP="001C6237">
            <w:pPr>
              <w:rPr>
                <w:rFonts w:ascii="Times New Roman" w:hAnsi="Times New Roman" w:cs="Times New Roman"/>
              </w:rPr>
            </w:pPr>
            <w:r w:rsidRPr="00FC2EF3">
              <w:rPr>
                <w:rFonts w:ascii="Times New Roman" w:hAnsi="Times New Roman" w:cs="Times New Roman"/>
              </w:rPr>
              <w:t>Su regos sutrikimais (skaičius)</w:t>
            </w:r>
          </w:p>
        </w:tc>
        <w:tc>
          <w:tcPr>
            <w:tcW w:w="1985" w:type="dxa"/>
          </w:tcPr>
          <w:p w:rsidR="00FC2EF3" w:rsidRPr="00FC2EF3" w:rsidRDefault="005B3625" w:rsidP="001C6237">
            <w:pPr>
              <w:jc w:val="center"/>
              <w:rPr>
                <w:rFonts w:ascii="Times New Roman" w:hAnsi="Times New Roman" w:cs="Times New Roman"/>
              </w:rPr>
            </w:pPr>
            <w:r w:rsidRPr="00FC2EF3">
              <w:rPr>
                <w:rFonts w:ascii="Times New Roman" w:hAnsi="Times New Roman" w:cs="Times New Roman"/>
              </w:rPr>
              <w:t>35</w:t>
            </w:r>
          </w:p>
        </w:tc>
        <w:tc>
          <w:tcPr>
            <w:tcW w:w="1984" w:type="dxa"/>
          </w:tcPr>
          <w:p w:rsidR="00FC2EF3" w:rsidRPr="00FC2EF3" w:rsidRDefault="005B3625" w:rsidP="001C6237">
            <w:pPr>
              <w:jc w:val="center"/>
              <w:rPr>
                <w:rFonts w:ascii="Times New Roman" w:hAnsi="Times New Roman" w:cs="Times New Roman"/>
              </w:rPr>
            </w:pPr>
            <w:r w:rsidRPr="00FC2EF3">
              <w:rPr>
                <w:rFonts w:ascii="Times New Roman" w:hAnsi="Times New Roman" w:cs="Times New Roman"/>
              </w:rPr>
              <w:t>15</w:t>
            </w:r>
          </w:p>
        </w:tc>
        <w:tc>
          <w:tcPr>
            <w:tcW w:w="1985" w:type="dxa"/>
          </w:tcPr>
          <w:p w:rsidR="00FC2EF3" w:rsidRPr="00FC2EF3" w:rsidRDefault="005B3625" w:rsidP="001C6237">
            <w:pPr>
              <w:jc w:val="center"/>
              <w:rPr>
                <w:rFonts w:ascii="Times New Roman" w:hAnsi="Times New Roman" w:cs="Times New Roman"/>
              </w:rPr>
            </w:pPr>
            <w:r>
              <w:rPr>
                <w:rFonts w:ascii="Times New Roman" w:hAnsi="Times New Roman" w:cs="Times New Roman"/>
              </w:rPr>
              <w:t>79</w:t>
            </w:r>
          </w:p>
        </w:tc>
      </w:tr>
      <w:tr w:rsidR="00FC2EF3" w:rsidRPr="00882CF6" w:rsidTr="00FC2EF3">
        <w:trPr>
          <w:trHeight w:val="352"/>
        </w:trPr>
        <w:tc>
          <w:tcPr>
            <w:tcW w:w="3510" w:type="dxa"/>
          </w:tcPr>
          <w:p w:rsidR="00FC2EF3" w:rsidRPr="00FC2EF3" w:rsidRDefault="00FC2EF3" w:rsidP="001C6237">
            <w:pPr>
              <w:rPr>
                <w:rFonts w:ascii="Times New Roman" w:hAnsi="Times New Roman" w:cs="Times New Roman"/>
              </w:rPr>
            </w:pPr>
            <w:r w:rsidRPr="00FC2EF3">
              <w:rPr>
                <w:rFonts w:ascii="Times New Roman" w:hAnsi="Times New Roman" w:cs="Times New Roman"/>
              </w:rPr>
              <w:t>Su nervų sistemos sutrikimais (skaičius)</w:t>
            </w:r>
          </w:p>
        </w:tc>
        <w:tc>
          <w:tcPr>
            <w:tcW w:w="1985" w:type="dxa"/>
          </w:tcPr>
          <w:p w:rsidR="00FC2EF3" w:rsidRPr="00FC2EF3" w:rsidRDefault="005B3625" w:rsidP="001C6237">
            <w:pPr>
              <w:jc w:val="center"/>
              <w:rPr>
                <w:rFonts w:ascii="Times New Roman" w:hAnsi="Times New Roman" w:cs="Times New Roman"/>
              </w:rPr>
            </w:pPr>
            <w:r w:rsidRPr="00FC2EF3">
              <w:rPr>
                <w:rFonts w:ascii="Times New Roman" w:hAnsi="Times New Roman" w:cs="Times New Roman"/>
              </w:rPr>
              <w:t>20</w:t>
            </w:r>
          </w:p>
        </w:tc>
        <w:tc>
          <w:tcPr>
            <w:tcW w:w="1984" w:type="dxa"/>
          </w:tcPr>
          <w:p w:rsidR="00FC2EF3" w:rsidRPr="00FC2EF3" w:rsidRDefault="005B3625" w:rsidP="001C6237">
            <w:pPr>
              <w:jc w:val="center"/>
              <w:rPr>
                <w:rFonts w:ascii="Times New Roman" w:hAnsi="Times New Roman" w:cs="Times New Roman"/>
              </w:rPr>
            </w:pPr>
            <w:r w:rsidRPr="00FC2EF3">
              <w:rPr>
                <w:rFonts w:ascii="Times New Roman" w:hAnsi="Times New Roman" w:cs="Times New Roman"/>
              </w:rPr>
              <w:t>24</w:t>
            </w:r>
          </w:p>
        </w:tc>
        <w:tc>
          <w:tcPr>
            <w:tcW w:w="1985" w:type="dxa"/>
          </w:tcPr>
          <w:p w:rsidR="00FC2EF3" w:rsidRPr="00FC2EF3" w:rsidRDefault="005B3625" w:rsidP="001C6237">
            <w:pPr>
              <w:jc w:val="center"/>
              <w:rPr>
                <w:rFonts w:ascii="Times New Roman" w:hAnsi="Times New Roman" w:cs="Times New Roman"/>
              </w:rPr>
            </w:pPr>
            <w:r>
              <w:rPr>
                <w:rFonts w:ascii="Times New Roman" w:hAnsi="Times New Roman" w:cs="Times New Roman"/>
              </w:rPr>
              <w:t>56</w:t>
            </w:r>
          </w:p>
        </w:tc>
      </w:tr>
      <w:tr w:rsidR="00FC2EF3" w:rsidRPr="00882CF6" w:rsidTr="00FC2EF3">
        <w:trPr>
          <w:trHeight w:val="352"/>
        </w:trPr>
        <w:tc>
          <w:tcPr>
            <w:tcW w:w="3510" w:type="dxa"/>
          </w:tcPr>
          <w:p w:rsidR="00FC2EF3" w:rsidRPr="00FC2EF3" w:rsidRDefault="00FC2EF3" w:rsidP="001C6237">
            <w:pPr>
              <w:rPr>
                <w:rFonts w:ascii="Times New Roman" w:hAnsi="Times New Roman" w:cs="Times New Roman"/>
              </w:rPr>
            </w:pPr>
            <w:r w:rsidRPr="00FC2EF3">
              <w:rPr>
                <w:rFonts w:ascii="Times New Roman" w:hAnsi="Times New Roman" w:cs="Times New Roman"/>
              </w:rPr>
              <w:t>Su endokrininės sistemos ir medžiagų apykaitos sutrikimais (skaičius)</w:t>
            </w:r>
          </w:p>
        </w:tc>
        <w:tc>
          <w:tcPr>
            <w:tcW w:w="1985" w:type="dxa"/>
          </w:tcPr>
          <w:p w:rsidR="00FC2EF3" w:rsidRPr="00FC2EF3" w:rsidRDefault="005B3625" w:rsidP="001C6237">
            <w:pPr>
              <w:jc w:val="center"/>
              <w:rPr>
                <w:rFonts w:ascii="Times New Roman" w:hAnsi="Times New Roman" w:cs="Times New Roman"/>
              </w:rPr>
            </w:pPr>
            <w:r w:rsidRPr="00FC2EF3">
              <w:rPr>
                <w:rFonts w:ascii="Times New Roman" w:hAnsi="Times New Roman" w:cs="Times New Roman"/>
              </w:rPr>
              <w:t>3</w:t>
            </w:r>
          </w:p>
        </w:tc>
        <w:tc>
          <w:tcPr>
            <w:tcW w:w="1984" w:type="dxa"/>
          </w:tcPr>
          <w:p w:rsidR="00FC2EF3" w:rsidRPr="00FC2EF3" w:rsidRDefault="005B3625" w:rsidP="001C6237">
            <w:pPr>
              <w:jc w:val="center"/>
              <w:rPr>
                <w:rFonts w:ascii="Times New Roman" w:hAnsi="Times New Roman" w:cs="Times New Roman"/>
              </w:rPr>
            </w:pPr>
            <w:r w:rsidRPr="00FC2EF3">
              <w:rPr>
                <w:rFonts w:ascii="Times New Roman" w:hAnsi="Times New Roman" w:cs="Times New Roman"/>
              </w:rPr>
              <w:t>4</w:t>
            </w:r>
          </w:p>
        </w:tc>
        <w:tc>
          <w:tcPr>
            <w:tcW w:w="1985" w:type="dxa"/>
          </w:tcPr>
          <w:p w:rsidR="00FC2EF3" w:rsidRPr="00FC2EF3" w:rsidRDefault="005B3625" w:rsidP="001C6237">
            <w:pPr>
              <w:jc w:val="center"/>
              <w:rPr>
                <w:rFonts w:ascii="Times New Roman" w:hAnsi="Times New Roman" w:cs="Times New Roman"/>
              </w:rPr>
            </w:pPr>
            <w:r>
              <w:rPr>
                <w:rFonts w:ascii="Times New Roman" w:hAnsi="Times New Roman" w:cs="Times New Roman"/>
              </w:rPr>
              <w:t>8</w:t>
            </w:r>
          </w:p>
        </w:tc>
      </w:tr>
    </w:tbl>
    <w:p w:rsidR="001A5CE5" w:rsidRDefault="00DF052A" w:rsidP="001C6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A5CE5" w:rsidRDefault="00104D6D" w:rsidP="001C62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Nuo </w:t>
      </w:r>
      <w:r w:rsidR="00220CDA" w:rsidRPr="00F7175C">
        <w:rPr>
          <w:rFonts w:ascii="Times New Roman" w:hAnsi="Times New Roman" w:cs="Times New Roman"/>
          <w:sz w:val="24"/>
          <w:szCs w:val="24"/>
        </w:rPr>
        <w:t>20</w:t>
      </w:r>
      <w:r w:rsidR="00C749BA">
        <w:rPr>
          <w:rFonts w:ascii="Times New Roman" w:hAnsi="Times New Roman" w:cs="Times New Roman"/>
          <w:sz w:val="24"/>
          <w:szCs w:val="24"/>
        </w:rPr>
        <w:t>15</w:t>
      </w:r>
      <w:r w:rsidR="00220CDA">
        <w:rPr>
          <w:rFonts w:ascii="Times New Roman" w:hAnsi="Times New Roman" w:cs="Times New Roman"/>
          <w:sz w:val="24"/>
          <w:szCs w:val="24"/>
        </w:rPr>
        <w:t xml:space="preserve"> m. rugs</w:t>
      </w:r>
      <w:r>
        <w:rPr>
          <w:rFonts w:ascii="Times New Roman" w:hAnsi="Times New Roman" w:cs="Times New Roman"/>
          <w:sz w:val="24"/>
          <w:szCs w:val="24"/>
        </w:rPr>
        <w:t xml:space="preserve">ėjo 1 d. </w:t>
      </w:r>
      <w:r w:rsidR="00220CDA" w:rsidRPr="00F7175C">
        <w:rPr>
          <w:rFonts w:ascii="Times New Roman" w:hAnsi="Times New Roman" w:cs="Times New Roman"/>
          <w:sz w:val="24"/>
          <w:szCs w:val="24"/>
        </w:rPr>
        <w:t xml:space="preserve">lopšelyje-darželyje papildomai teikiamos visuomenės sveikatos priežiūros specialisto paslaugos, bendruomenės nariams vykdoma sveikatos edukacinė ir švietėjiška veikla. </w:t>
      </w:r>
    </w:p>
    <w:p w:rsidR="00220CDA" w:rsidRDefault="00220CDA" w:rsidP="001C6237">
      <w:pPr>
        <w:spacing w:after="0" w:line="240" w:lineRule="auto"/>
        <w:ind w:firstLine="720"/>
        <w:jc w:val="both"/>
        <w:rPr>
          <w:rFonts w:ascii="Times New Roman" w:hAnsi="Times New Roman" w:cs="Times New Roman"/>
          <w:sz w:val="24"/>
          <w:szCs w:val="24"/>
        </w:rPr>
      </w:pPr>
      <w:r w:rsidRPr="00A903C8">
        <w:rPr>
          <w:rFonts w:ascii="Times New Roman" w:hAnsi="Times New Roman" w:cs="Times New Roman"/>
          <w:sz w:val="24"/>
          <w:szCs w:val="24"/>
        </w:rPr>
        <w:t>Didelis dėmesys skiriamas vaikams, turintiems specialiųjų ugdymosi poreikių.</w:t>
      </w:r>
      <w:r w:rsidR="00104D6D">
        <w:rPr>
          <w:rFonts w:ascii="Times New Roman" w:hAnsi="Times New Roman" w:cs="Times New Roman"/>
          <w:sz w:val="24"/>
          <w:szCs w:val="24"/>
        </w:rPr>
        <w:t xml:space="preserve"> </w:t>
      </w:r>
      <w:r w:rsidR="00F45FBD">
        <w:rPr>
          <w:rFonts w:ascii="Times New Roman" w:hAnsi="Times New Roman" w:cs="Times New Roman"/>
          <w:sz w:val="24"/>
          <w:szCs w:val="24"/>
        </w:rPr>
        <w:t>Jų skaičius nuolat auga.</w:t>
      </w:r>
    </w:p>
    <w:p w:rsidR="001A5CE5" w:rsidRDefault="001A5CE5" w:rsidP="001C6237">
      <w:pPr>
        <w:tabs>
          <w:tab w:val="left" w:pos="575"/>
        </w:tabs>
        <w:spacing w:after="0" w:line="240" w:lineRule="auto"/>
        <w:jc w:val="both"/>
        <w:rPr>
          <w:rFonts w:ascii="Times New Roman" w:hAnsi="Times New Roman" w:cs="Times New Roman"/>
          <w:color w:val="FF0000"/>
          <w:sz w:val="24"/>
          <w:szCs w:val="24"/>
        </w:rPr>
      </w:pPr>
    </w:p>
    <w:p w:rsidR="001A5CE5" w:rsidRDefault="001A5CE5" w:rsidP="001C6237">
      <w:pPr>
        <w:tabs>
          <w:tab w:val="left" w:pos="575"/>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ab/>
      </w:r>
      <w:r w:rsidR="00220CDA" w:rsidRPr="00F7175C">
        <w:rPr>
          <w:rFonts w:ascii="Times New Roman" w:eastAsia="Times New Roman" w:hAnsi="Times New Roman" w:cs="Times New Roman"/>
          <w:b/>
          <w:sz w:val="24"/>
          <w:szCs w:val="24"/>
          <w:lang w:eastAsia="ar-SA"/>
        </w:rPr>
        <w:t>Technologiniai veiksniai</w:t>
      </w:r>
      <w:r w:rsidR="00F36B85">
        <w:rPr>
          <w:rFonts w:ascii="Times New Roman" w:hAnsi="Times New Roman" w:cs="Times New Roman"/>
          <w:b/>
          <w:sz w:val="24"/>
          <w:szCs w:val="24"/>
        </w:rPr>
        <w:t xml:space="preserve">. </w:t>
      </w:r>
      <w:r w:rsidR="00220CDA" w:rsidRPr="00F7175C">
        <w:rPr>
          <w:rFonts w:ascii="Times New Roman" w:hAnsi="Times New Roman" w:cs="Times New Roman"/>
          <w:sz w:val="24"/>
          <w:szCs w:val="24"/>
        </w:rPr>
        <w:t>Lopšelyj</w:t>
      </w:r>
      <w:r w:rsidR="00F45FBD">
        <w:rPr>
          <w:rFonts w:ascii="Times New Roman" w:hAnsi="Times New Roman" w:cs="Times New Roman"/>
          <w:sz w:val="24"/>
          <w:szCs w:val="24"/>
        </w:rPr>
        <w:t>e-darželyje ,,Gintarėlis“ yra</w:t>
      </w:r>
      <w:r w:rsidR="00D04E7E" w:rsidRPr="00D04E7E">
        <w:rPr>
          <w:rFonts w:ascii="Times New Roman" w:hAnsi="Times New Roman" w:cs="Times New Roman"/>
          <w:sz w:val="24"/>
          <w:szCs w:val="24"/>
        </w:rPr>
        <w:t xml:space="preserve"> </w:t>
      </w:r>
      <w:r w:rsidR="00D04E7E" w:rsidRPr="008305BF">
        <w:rPr>
          <w:rFonts w:ascii="Times New Roman" w:hAnsi="Times New Roman" w:cs="Times New Roman"/>
          <w:sz w:val="24"/>
          <w:szCs w:val="24"/>
        </w:rPr>
        <w:t>multimedijos</w:t>
      </w:r>
      <w:r w:rsidR="00D04E7E">
        <w:rPr>
          <w:rFonts w:ascii="Times New Roman" w:hAnsi="Times New Roman" w:cs="Times New Roman"/>
          <w:sz w:val="24"/>
          <w:szCs w:val="24"/>
        </w:rPr>
        <w:t xml:space="preserve"> projektorius,</w:t>
      </w:r>
      <w:r w:rsidR="00F45FBD">
        <w:rPr>
          <w:rFonts w:ascii="Times New Roman" w:hAnsi="Times New Roman" w:cs="Times New Roman"/>
          <w:sz w:val="24"/>
          <w:szCs w:val="24"/>
        </w:rPr>
        <w:t xml:space="preserve"> </w:t>
      </w:r>
      <w:r w:rsidR="005A23EA">
        <w:rPr>
          <w:rFonts w:ascii="Times New Roman" w:hAnsi="Times New Roman" w:cs="Times New Roman"/>
          <w:sz w:val="24"/>
          <w:szCs w:val="24"/>
        </w:rPr>
        <w:t>13</w:t>
      </w:r>
      <w:r w:rsidR="00D04E7E">
        <w:rPr>
          <w:rFonts w:ascii="Times New Roman" w:hAnsi="Times New Roman" w:cs="Times New Roman"/>
          <w:sz w:val="24"/>
          <w:szCs w:val="24"/>
        </w:rPr>
        <w:t xml:space="preserve"> kompiuteriai, </w:t>
      </w:r>
      <w:r w:rsidR="00F45FBD">
        <w:rPr>
          <w:rFonts w:ascii="Times New Roman" w:hAnsi="Times New Roman" w:cs="Times New Roman"/>
          <w:sz w:val="24"/>
          <w:szCs w:val="24"/>
        </w:rPr>
        <w:t>trys spausdintuvai, du kopijavimo aparatai</w:t>
      </w:r>
      <w:r w:rsidR="00220CDA" w:rsidRPr="00F7175C">
        <w:rPr>
          <w:rFonts w:ascii="Times New Roman" w:hAnsi="Times New Roman" w:cs="Times New Roman"/>
          <w:sz w:val="24"/>
          <w:szCs w:val="24"/>
        </w:rPr>
        <w:t>,</w:t>
      </w:r>
      <w:r w:rsidR="00220CDA">
        <w:rPr>
          <w:rFonts w:ascii="Times New Roman" w:hAnsi="Times New Roman" w:cs="Times New Roman"/>
          <w:sz w:val="24"/>
          <w:szCs w:val="24"/>
        </w:rPr>
        <w:t xml:space="preserve"> du šviesos stalai</w:t>
      </w:r>
      <w:r w:rsidR="00220CDA" w:rsidRPr="008305BF">
        <w:rPr>
          <w:rFonts w:ascii="Times New Roman" w:hAnsi="Times New Roman" w:cs="Times New Roman"/>
          <w:sz w:val="24"/>
          <w:szCs w:val="24"/>
        </w:rPr>
        <w:t>,</w:t>
      </w:r>
      <w:r w:rsidR="00D04E7E">
        <w:rPr>
          <w:rFonts w:ascii="Times New Roman" w:hAnsi="Times New Roman" w:cs="Times New Roman"/>
          <w:sz w:val="24"/>
          <w:szCs w:val="24"/>
        </w:rPr>
        <w:t xml:space="preserve"> tačiau labai</w:t>
      </w:r>
      <w:r w:rsidR="00220CDA" w:rsidRPr="00F7175C">
        <w:rPr>
          <w:rFonts w:ascii="Times New Roman" w:hAnsi="Times New Roman" w:cs="Times New Roman"/>
          <w:sz w:val="24"/>
          <w:szCs w:val="24"/>
        </w:rPr>
        <w:t xml:space="preserve"> jaučiamas lėšų trūkumas tinkamai IKT bazei įstaigoje sukurti: trūksta </w:t>
      </w:r>
      <w:r w:rsidR="00220CDA">
        <w:rPr>
          <w:rFonts w:ascii="Times New Roman" w:hAnsi="Times New Roman" w:cs="Times New Roman"/>
          <w:sz w:val="24"/>
          <w:szCs w:val="24"/>
        </w:rPr>
        <w:t xml:space="preserve">kompiuterių, </w:t>
      </w:r>
      <w:r w:rsidR="00220CDA" w:rsidRPr="00F7175C">
        <w:rPr>
          <w:rFonts w:ascii="Times New Roman" w:hAnsi="Times New Roman" w:cs="Times New Roman"/>
          <w:sz w:val="24"/>
          <w:szCs w:val="24"/>
        </w:rPr>
        <w:t>pro</w:t>
      </w:r>
      <w:r w:rsidR="004A3B57">
        <w:rPr>
          <w:rFonts w:ascii="Times New Roman" w:hAnsi="Times New Roman" w:cs="Times New Roman"/>
          <w:sz w:val="24"/>
          <w:szCs w:val="24"/>
        </w:rPr>
        <w:t>graminės įrangos,</w:t>
      </w:r>
      <w:r w:rsidR="00220CDA">
        <w:rPr>
          <w:rFonts w:ascii="Times New Roman" w:hAnsi="Times New Roman" w:cs="Times New Roman"/>
          <w:sz w:val="24"/>
          <w:szCs w:val="24"/>
        </w:rPr>
        <w:t xml:space="preserve"> interaktyvios lentos</w:t>
      </w:r>
      <w:r w:rsidR="005A23EA">
        <w:rPr>
          <w:rFonts w:ascii="Times New Roman" w:hAnsi="Times New Roman" w:cs="Times New Roman"/>
          <w:sz w:val="24"/>
          <w:szCs w:val="24"/>
        </w:rPr>
        <w:t>, nešiojamų mikrofonų</w:t>
      </w:r>
      <w:r w:rsidR="00220CDA">
        <w:rPr>
          <w:rFonts w:ascii="Times New Roman" w:hAnsi="Times New Roman" w:cs="Times New Roman"/>
          <w:sz w:val="24"/>
          <w:szCs w:val="24"/>
        </w:rPr>
        <w:t xml:space="preserve"> ir </w:t>
      </w:r>
      <w:r w:rsidR="005A23EA">
        <w:rPr>
          <w:rFonts w:ascii="Times New Roman" w:hAnsi="Times New Roman" w:cs="Times New Roman"/>
          <w:sz w:val="24"/>
          <w:szCs w:val="24"/>
        </w:rPr>
        <w:t xml:space="preserve">nešiojamos multimedijos. </w:t>
      </w:r>
      <w:r w:rsidR="00220CDA">
        <w:rPr>
          <w:rFonts w:ascii="Times New Roman" w:hAnsi="Times New Roman"/>
          <w:sz w:val="24"/>
          <w:szCs w:val="24"/>
        </w:rPr>
        <w:t xml:space="preserve">Pažangios technologijos ir interaktyvios priemonės ikimokyklinio ugdymo įstaigoje pagerina ugdymo kokybę, modernizuoja ugdymo procesą ir sukuria kokybiškai naujas ugdymo(si) sąlygas. </w:t>
      </w:r>
    </w:p>
    <w:p w:rsidR="001A5CE5" w:rsidRDefault="001A5CE5" w:rsidP="001C6237">
      <w:pPr>
        <w:tabs>
          <w:tab w:val="left" w:pos="575"/>
        </w:tabs>
        <w:spacing w:after="0" w:line="240" w:lineRule="auto"/>
        <w:jc w:val="both"/>
        <w:rPr>
          <w:rFonts w:ascii="Times New Roman" w:hAnsi="Times New Roman" w:cs="Times New Roman"/>
          <w:b/>
          <w:sz w:val="24"/>
          <w:szCs w:val="24"/>
        </w:rPr>
      </w:pPr>
    </w:p>
    <w:p w:rsidR="001A5CE5" w:rsidRDefault="001A5CE5" w:rsidP="001C6237">
      <w:pPr>
        <w:tabs>
          <w:tab w:val="left" w:pos="5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51894" w:rsidRPr="00151894">
        <w:rPr>
          <w:rFonts w:ascii="Times New Roman" w:hAnsi="Times New Roman" w:cs="Times New Roman"/>
          <w:b/>
          <w:sz w:val="24"/>
          <w:szCs w:val="24"/>
        </w:rPr>
        <w:t>Vidinės aplinkos analizė.</w:t>
      </w:r>
    </w:p>
    <w:p w:rsidR="00E87DFF" w:rsidRDefault="001A5CE5" w:rsidP="001C6237">
      <w:pPr>
        <w:tabs>
          <w:tab w:val="left" w:pos="57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220CDA" w:rsidRPr="00151894">
        <w:rPr>
          <w:rFonts w:ascii="Times New Roman" w:hAnsi="Times New Roman" w:cs="Times New Roman"/>
          <w:b/>
          <w:sz w:val="24"/>
          <w:szCs w:val="24"/>
        </w:rPr>
        <w:t>Teisinė bazė</w:t>
      </w:r>
      <w:r w:rsidR="00FE5345" w:rsidRPr="00151894">
        <w:rPr>
          <w:rFonts w:ascii="Times New Roman" w:hAnsi="Times New Roman" w:cs="Times New Roman"/>
          <w:b/>
          <w:sz w:val="24"/>
          <w:szCs w:val="24"/>
        </w:rPr>
        <w:t>.</w:t>
      </w:r>
      <w:r w:rsidR="00F437AB" w:rsidRPr="00151894">
        <w:rPr>
          <w:rFonts w:ascii="Times New Roman" w:hAnsi="Times New Roman" w:cs="Times New Roman"/>
          <w:b/>
          <w:sz w:val="24"/>
          <w:szCs w:val="24"/>
        </w:rPr>
        <w:t xml:space="preserve"> </w:t>
      </w:r>
      <w:r w:rsidR="00F437AB" w:rsidRPr="00151894">
        <w:rPr>
          <w:rFonts w:ascii="Times New Roman" w:hAnsi="Times New Roman" w:cs="Times New Roman"/>
          <w:sz w:val="24"/>
          <w:szCs w:val="24"/>
        </w:rPr>
        <w:t>Darbuotojų veiklą reglamentuoja įstaigos Nuostatai, Darbo tvarkos taisyklės, darbuotojų pareigybės aprašymai, darbuotojų darbo apmokėjimo sistema, darbuotojų veiklos vertinimo tvarkos aprašas ir kiti vidaus dokumentai</w:t>
      </w:r>
      <w:r w:rsidR="00151894">
        <w:rPr>
          <w:rFonts w:ascii="Times New Roman" w:hAnsi="Times New Roman" w:cs="Times New Roman"/>
          <w:sz w:val="24"/>
          <w:szCs w:val="24"/>
        </w:rPr>
        <w:t>.</w:t>
      </w:r>
    </w:p>
    <w:p w:rsidR="001A5CE5" w:rsidRDefault="001A5CE5" w:rsidP="001C6237">
      <w:pPr>
        <w:snapToGrid w:val="0"/>
        <w:spacing w:after="0" w:line="240" w:lineRule="auto"/>
        <w:jc w:val="both"/>
        <w:rPr>
          <w:rFonts w:ascii="Times New Roman" w:hAnsi="Times New Roman" w:cs="Times New Roman"/>
          <w:b/>
          <w:sz w:val="24"/>
          <w:szCs w:val="24"/>
        </w:rPr>
      </w:pPr>
    </w:p>
    <w:p w:rsidR="00220CDA" w:rsidRDefault="00220CDA" w:rsidP="001C6237">
      <w:pPr>
        <w:snapToGrid w:val="0"/>
        <w:spacing w:after="0" w:line="240" w:lineRule="auto"/>
        <w:ind w:firstLine="720"/>
        <w:jc w:val="both"/>
        <w:rPr>
          <w:rFonts w:ascii="Times New Roman" w:hAnsi="Times New Roman" w:cs="Times New Roman"/>
          <w:sz w:val="24"/>
          <w:szCs w:val="24"/>
        </w:rPr>
      </w:pPr>
      <w:r w:rsidRPr="00F7175C">
        <w:rPr>
          <w:rFonts w:ascii="Times New Roman" w:hAnsi="Times New Roman" w:cs="Times New Roman"/>
          <w:b/>
          <w:color w:val="000000"/>
          <w:sz w:val="24"/>
          <w:szCs w:val="24"/>
        </w:rPr>
        <w:t>Organizacinė struktūra</w:t>
      </w:r>
      <w:r w:rsidR="00FE5345">
        <w:rPr>
          <w:rFonts w:ascii="Times New Roman" w:hAnsi="Times New Roman" w:cs="Times New Roman"/>
          <w:b/>
          <w:color w:val="000000"/>
          <w:sz w:val="24"/>
          <w:szCs w:val="24"/>
        </w:rPr>
        <w:t xml:space="preserve">. </w:t>
      </w:r>
      <w:r w:rsidRPr="008305BF">
        <w:rPr>
          <w:rFonts w:ascii="Times New Roman" w:hAnsi="Times New Roman" w:cs="Times New Roman"/>
          <w:sz w:val="24"/>
          <w:szCs w:val="24"/>
        </w:rPr>
        <w:t xml:space="preserve">Lopšelis-darželis „Gintarėlis“ yra bendros paskirties ikimokyklinio ugdymo įstaiga, kurioje veikia 9 grupės: iš jų </w:t>
      </w:r>
      <w:r w:rsidR="004A3B57">
        <w:rPr>
          <w:rFonts w:ascii="Times New Roman" w:hAnsi="Times New Roman" w:cs="Times New Roman"/>
          <w:sz w:val="24"/>
          <w:szCs w:val="24"/>
        </w:rPr>
        <w:t>2 ankstyvojo amžiaus, 5</w:t>
      </w:r>
      <w:r w:rsidRPr="008305BF">
        <w:rPr>
          <w:rFonts w:ascii="Times New Roman" w:hAnsi="Times New Roman" w:cs="Times New Roman"/>
          <w:sz w:val="24"/>
          <w:szCs w:val="24"/>
        </w:rPr>
        <w:t xml:space="preserve"> ikimokyklinio amžiaus grupės, </w:t>
      </w:r>
      <w:r w:rsidR="004A3B57">
        <w:rPr>
          <w:rFonts w:ascii="Times New Roman" w:hAnsi="Times New Roman" w:cs="Times New Roman"/>
          <w:sz w:val="24"/>
          <w:szCs w:val="24"/>
        </w:rPr>
        <w:t xml:space="preserve">1 jungtinė grupė ir </w:t>
      </w:r>
      <w:r w:rsidRPr="008305BF">
        <w:rPr>
          <w:rFonts w:ascii="Times New Roman" w:hAnsi="Times New Roman" w:cs="Times New Roman"/>
          <w:sz w:val="24"/>
          <w:szCs w:val="24"/>
        </w:rPr>
        <w:t>1 priešmokyklinio amžiaus grupė. 8 grupės dirba 10,5 val., v</w:t>
      </w:r>
      <w:r w:rsidR="005A23EA">
        <w:rPr>
          <w:rFonts w:ascii="Times New Roman" w:hAnsi="Times New Roman" w:cs="Times New Roman"/>
          <w:sz w:val="24"/>
          <w:szCs w:val="24"/>
        </w:rPr>
        <w:t>iena grupė 12 val. 2017-2018</w:t>
      </w:r>
      <w:r w:rsidR="004A3B57">
        <w:rPr>
          <w:rFonts w:ascii="Times New Roman" w:hAnsi="Times New Roman" w:cs="Times New Roman"/>
          <w:sz w:val="24"/>
          <w:szCs w:val="24"/>
        </w:rPr>
        <w:t xml:space="preserve"> m. m. v</w:t>
      </w:r>
      <w:r w:rsidRPr="008305BF">
        <w:rPr>
          <w:rFonts w:ascii="Times New Roman" w:hAnsi="Times New Roman" w:cs="Times New Roman"/>
          <w:sz w:val="24"/>
          <w:szCs w:val="24"/>
        </w:rPr>
        <w:t>ietų</w:t>
      </w:r>
      <w:r w:rsidR="004A3B57">
        <w:rPr>
          <w:rFonts w:ascii="Times New Roman" w:hAnsi="Times New Roman" w:cs="Times New Roman"/>
          <w:sz w:val="24"/>
          <w:szCs w:val="24"/>
        </w:rPr>
        <w:t xml:space="preserve"> skaičius lopšelyje-darželyje-</w:t>
      </w:r>
      <w:r w:rsidRPr="008305BF">
        <w:rPr>
          <w:rFonts w:ascii="Times New Roman" w:hAnsi="Times New Roman" w:cs="Times New Roman"/>
          <w:sz w:val="24"/>
          <w:szCs w:val="24"/>
        </w:rPr>
        <w:t xml:space="preserve">170.  </w:t>
      </w:r>
    </w:p>
    <w:p w:rsidR="001A5CE5" w:rsidRDefault="001A5CE5" w:rsidP="001C6237">
      <w:pPr>
        <w:spacing w:after="0" w:line="240" w:lineRule="auto"/>
        <w:jc w:val="both"/>
        <w:rPr>
          <w:rFonts w:ascii="Times New Roman" w:hAnsi="Times New Roman" w:cs="Times New Roman"/>
          <w:b/>
          <w:color w:val="000000"/>
          <w:sz w:val="24"/>
          <w:szCs w:val="24"/>
        </w:rPr>
      </w:pPr>
    </w:p>
    <w:p w:rsidR="00FC2EF3" w:rsidRDefault="00220CDA" w:rsidP="001C6237">
      <w:pPr>
        <w:spacing w:after="0" w:line="240" w:lineRule="auto"/>
        <w:ind w:firstLine="720"/>
        <w:jc w:val="both"/>
        <w:rPr>
          <w:rFonts w:ascii="Times New Roman" w:hAnsi="Times New Roman" w:cs="Times New Roman"/>
          <w:sz w:val="24"/>
          <w:szCs w:val="24"/>
        </w:rPr>
      </w:pPr>
      <w:r w:rsidRPr="00F7175C">
        <w:rPr>
          <w:rFonts w:ascii="Times New Roman" w:hAnsi="Times New Roman" w:cs="Times New Roman"/>
          <w:b/>
          <w:sz w:val="24"/>
          <w:szCs w:val="24"/>
        </w:rPr>
        <w:t>Žmogiškieji ištekliai</w:t>
      </w:r>
      <w:r w:rsidR="00FE5345">
        <w:rPr>
          <w:rFonts w:ascii="Times New Roman" w:hAnsi="Times New Roman" w:cs="Times New Roman"/>
          <w:b/>
          <w:sz w:val="24"/>
          <w:szCs w:val="24"/>
        </w:rPr>
        <w:t xml:space="preserve">. </w:t>
      </w:r>
      <w:r w:rsidRPr="00F7175C">
        <w:rPr>
          <w:rFonts w:ascii="Times New Roman" w:hAnsi="Times New Roman" w:cs="Times New Roman"/>
          <w:sz w:val="24"/>
          <w:szCs w:val="24"/>
        </w:rPr>
        <w:t xml:space="preserve">Lopšelyje-darželyje </w:t>
      </w:r>
      <w:r>
        <w:rPr>
          <w:rFonts w:ascii="Times New Roman" w:hAnsi="Times New Roman" w:cs="Times New Roman"/>
          <w:sz w:val="24"/>
          <w:szCs w:val="24"/>
        </w:rPr>
        <w:t>„</w:t>
      </w:r>
      <w:r w:rsidRPr="00F7175C">
        <w:rPr>
          <w:rFonts w:ascii="Times New Roman" w:hAnsi="Times New Roman" w:cs="Times New Roman"/>
          <w:sz w:val="24"/>
          <w:szCs w:val="24"/>
        </w:rPr>
        <w:t>Gintarėlis</w:t>
      </w:r>
      <w:r w:rsidR="00EB7B7E">
        <w:rPr>
          <w:rFonts w:ascii="Times New Roman" w:hAnsi="Times New Roman" w:cs="Times New Roman"/>
          <w:sz w:val="24"/>
          <w:szCs w:val="24"/>
        </w:rPr>
        <w:t>“</w:t>
      </w:r>
      <w:r w:rsidRPr="00F7175C">
        <w:rPr>
          <w:rFonts w:ascii="Times New Roman" w:hAnsi="Times New Roman" w:cs="Times New Roman"/>
          <w:sz w:val="24"/>
          <w:szCs w:val="24"/>
        </w:rPr>
        <w:t xml:space="preserve"> yra patvi</w:t>
      </w:r>
      <w:r w:rsidR="00487581">
        <w:rPr>
          <w:rFonts w:ascii="Times New Roman" w:hAnsi="Times New Roman" w:cs="Times New Roman"/>
          <w:sz w:val="24"/>
          <w:szCs w:val="24"/>
        </w:rPr>
        <w:t xml:space="preserve">rtinti </w:t>
      </w:r>
      <w:r w:rsidR="005A23EA">
        <w:rPr>
          <w:rFonts w:ascii="Times New Roman" w:hAnsi="Times New Roman" w:cs="Times New Roman"/>
          <w:sz w:val="24"/>
          <w:szCs w:val="24"/>
        </w:rPr>
        <w:t>37,37 etato, iš jų 18,6</w:t>
      </w:r>
      <w:r w:rsidR="00831CA0">
        <w:rPr>
          <w:rFonts w:ascii="Times New Roman" w:hAnsi="Times New Roman" w:cs="Times New Roman"/>
          <w:sz w:val="24"/>
          <w:szCs w:val="24"/>
        </w:rPr>
        <w:t>2- pedagoginio personalo. D</w:t>
      </w:r>
      <w:r w:rsidR="005A23EA">
        <w:rPr>
          <w:rFonts w:ascii="Times New Roman" w:hAnsi="Times New Roman" w:cs="Times New Roman"/>
          <w:sz w:val="24"/>
          <w:szCs w:val="24"/>
        </w:rPr>
        <w:t xml:space="preserve">irba </w:t>
      </w:r>
      <w:r w:rsidR="00CE0893">
        <w:rPr>
          <w:rFonts w:ascii="Times New Roman" w:hAnsi="Times New Roman" w:cs="Times New Roman"/>
          <w:sz w:val="24"/>
          <w:szCs w:val="24"/>
        </w:rPr>
        <w:t>39</w:t>
      </w:r>
      <w:r w:rsidR="005A23EA" w:rsidRPr="00B002FD">
        <w:rPr>
          <w:rFonts w:ascii="Times New Roman" w:hAnsi="Times New Roman" w:cs="Times New Roman"/>
          <w:sz w:val="24"/>
          <w:szCs w:val="24"/>
        </w:rPr>
        <w:t xml:space="preserve"> </w:t>
      </w:r>
      <w:r w:rsidR="005A23EA">
        <w:rPr>
          <w:rFonts w:ascii="Times New Roman" w:hAnsi="Times New Roman" w:cs="Times New Roman"/>
          <w:sz w:val="24"/>
          <w:szCs w:val="24"/>
        </w:rPr>
        <w:t>darbuotoj</w:t>
      </w:r>
      <w:r w:rsidR="00306E80">
        <w:rPr>
          <w:rFonts w:ascii="Times New Roman" w:hAnsi="Times New Roman" w:cs="Times New Roman"/>
          <w:sz w:val="24"/>
          <w:szCs w:val="24"/>
        </w:rPr>
        <w:t>ai</w:t>
      </w:r>
      <w:bookmarkStart w:id="0" w:name="_GoBack"/>
      <w:bookmarkEnd w:id="0"/>
      <w:r w:rsidR="00EB7B7E">
        <w:rPr>
          <w:rFonts w:ascii="Times New Roman" w:hAnsi="Times New Roman" w:cs="Times New Roman"/>
          <w:sz w:val="24"/>
          <w:szCs w:val="24"/>
        </w:rPr>
        <w:t>:</w:t>
      </w:r>
      <w:r w:rsidR="005A23EA">
        <w:rPr>
          <w:rFonts w:ascii="Times New Roman" w:hAnsi="Times New Roman" w:cs="Times New Roman"/>
          <w:sz w:val="24"/>
          <w:szCs w:val="24"/>
        </w:rPr>
        <w:t xml:space="preserve"> </w:t>
      </w:r>
      <w:r w:rsidR="00CE0893">
        <w:rPr>
          <w:rFonts w:ascii="Times New Roman" w:hAnsi="Times New Roman" w:cs="Times New Roman"/>
          <w:sz w:val="24"/>
          <w:szCs w:val="24"/>
        </w:rPr>
        <w:t>18 pedagogų</w:t>
      </w:r>
      <w:r w:rsidR="00EB7B7E">
        <w:rPr>
          <w:rFonts w:ascii="Times New Roman" w:hAnsi="Times New Roman" w:cs="Times New Roman"/>
          <w:sz w:val="24"/>
          <w:szCs w:val="24"/>
        </w:rPr>
        <w:t xml:space="preserve">, </w:t>
      </w:r>
      <w:r w:rsidR="000536AF">
        <w:rPr>
          <w:rFonts w:ascii="Times New Roman" w:hAnsi="Times New Roman" w:cs="Times New Roman"/>
          <w:sz w:val="24"/>
          <w:szCs w:val="24"/>
        </w:rPr>
        <w:t>iš jų</w:t>
      </w:r>
      <w:r w:rsidR="000536AF" w:rsidRPr="00F7175C">
        <w:rPr>
          <w:rFonts w:ascii="Times New Roman" w:hAnsi="Times New Roman" w:cs="Times New Roman"/>
          <w:sz w:val="24"/>
          <w:szCs w:val="24"/>
        </w:rPr>
        <w:t xml:space="preserve"> </w:t>
      </w:r>
      <w:r w:rsidR="000536AF">
        <w:rPr>
          <w:rFonts w:ascii="Times New Roman" w:hAnsi="Times New Roman" w:cs="Times New Roman"/>
          <w:sz w:val="24"/>
          <w:szCs w:val="24"/>
        </w:rPr>
        <w:t>7 pedagogai gali</w:t>
      </w:r>
      <w:r w:rsidR="000536AF" w:rsidRPr="008305BF">
        <w:rPr>
          <w:rFonts w:ascii="Times New Roman" w:hAnsi="Times New Roman" w:cs="Times New Roman"/>
          <w:sz w:val="24"/>
          <w:szCs w:val="24"/>
        </w:rPr>
        <w:t xml:space="preserve"> dirbti priešmokyklinio ugdymo grupėje</w:t>
      </w:r>
      <w:r w:rsidR="00CE0893">
        <w:rPr>
          <w:rFonts w:ascii="Times New Roman" w:hAnsi="Times New Roman" w:cs="Times New Roman"/>
          <w:sz w:val="24"/>
          <w:szCs w:val="24"/>
        </w:rPr>
        <w:t>, 21 aptarnaujantis personalas.</w:t>
      </w:r>
    </w:p>
    <w:p w:rsidR="00362773" w:rsidRDefault="00362773" w:rsidP="001C6237">
      <w:pPr>
        <w:spacing w:after="0" w:line="240" w:lineRule="auto"/>
        <w:jc w:val="both"/>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1526"/>
        <w:gridCol w:w="2835"/>
        <w:gridCol w:w="1701"/>
        <w:gridCol w:w="1984"/>
        <w:gridCol w:w="1524"/>
      </w:tblGrid>
      <w:tr w:rsidR="00626CEE" w:rsidTr="003E32F6">
        <w:tc>
          <w:tcPr>
            <w:tcW w:w="1526" w:type="dxa"/>
          </w:tcPr>
          <w:p w:rsidR="00FC2EF3" w:rsidRPr="00626CEE" w:rsidRDefault="00626CEE" w:rsidP="001C6237">
            <w:pPr>
              <w:jc w:val="center"/>
              <w:rPr>
                <w:rFonts w:ascii="Times New Roman" w:hAnsi="Times New Roman" w:cs="Times New Roman"/>
                <w:b/>
              </w:rPr>
            </w:pPr>
            <w:r w:rsidRPr="00626CEE">
              <w:rPr>
                <w:rFonts w:ascii="Times New Roman" w:hAnsi="Times New Roman" w:cs="Times New Roman"/>
                <w:b/>
              </w:rPr>
              <w:t>Kvalifikacinė kategorija</w:t>
            </w:r>
          </w:p>
        </w:tc>
        <w:tc>
          <w:tcPr>
            <w:tcW w:w="2835" w:type="dxa"/>
          </w:tcPr>
          <w:p w:rsidR="00FC2EF3" w:rsidRPr="00626CEE" w:rsidRDefault="00626CEE" w:rsidP="001C6237">
            <w:pPr>
              <w:jc w:val="center"/>
              <w:rPr>
                <w:rFonts w:ascii="Times New Roman" w:hAnsi="Times New Roman" w:cs="Times New Roman"/>
                <w:b/>
              </w:rPr>
            </w:pPr>
            <w:r w:rsidRPr="00626CEE">
              <w:rPr>
                <w:rFonts w:ascii="Times New Roman" w:hAnsi="Times New Roman" w:cs="Times New Roman"/>
                <w:b/>
              </w:rPr>
              <w:t>Vadovų vadybinė (III)</w:t>
            </w:r>
          </w:p>
        </w:tc>
        <w:tc>
          <w:tcPr>
            <w:tcW w:w="1701" w:type="dxa"/>
          </w:tcPr>
          <w:p w:rsidR="00FC2EF3" w:rsidRPr="00626CEE" w:rsidRDefault="00626CEE" w:rsidP="001C6237">
            <w:pPr>
              <w:jc w:val="center"/>
              <w:rPr>
                <w:rFonts w:ascii="Times New Roman" w:hAnsi="Times New Roman" w:cs="Times New Roman"/>
                <w:b/>
              </w:rPr>
            </w:pPr>
            <w:r w:rsidRPr="00626CEE">
              <w:rPr>
                <w:rFonts w:ascii="Times New Roman" w:hAnsi="Times New Roman" w:cs="Times New Roman"/>
                <w:b/>
              </w:rPr>
              <w:t>Metodininkas</w:t>
            </w:r>
          </w:p>
        </w:tc>
        <w:tc>
          <w:tcPr>
            <w:tcW w:w="1984" w:type="dxa"/>
          </w:tcPr>
          <w:p w:rsidR="00FC2EF3" w:rsidRPr="00626CEE" w:rsidRDefault="00626CEE" w:rsidP="001C6237">
            <w:pPr>
              <w:jc w:val="center"/>
              <w:rPr>
                <w:rFonts w:ascii="Times New Roman" w:hAnsi="Times New Roman" w:cs="Times New Roman"/>
                <w:b/>
              </w:rPr>
            </w:pPr>
            <w:r w:rsidRPr="00626CEE">
              <w:rPr>
                <w:rFonts w:ascii="Times New Roman" w:hAnsi="Times New Roman" w:cs="Times New Roman"/>
                <w:b/>
              </w:rPr>
              <w:t>Vyresnysis auklėtojas</w:t>
            </w:r>
          </w:p>
        </w:tc>
        <w:tc>
          <w:tcPr>
            <w:tcW w:w="1524" w:type="dxa"/>
          </w:tcPr>
          <w:p w:rsidR="00FC2EF3" w:rsidRPr="00626CEE" w:rsidRDefault="00626CEE" w:rsidP="001C6237">
            <w:pPr>
              <w:jc w:val="center"/>
              <w:rPr>
                <w:rFonts w:ascii="Times New Roman" w:hAnsi="Times New Roman" w:cs="Times New Roman"/>
                <w:b/>
              </w:rPr>
            </w:pPr>
            <w:r w:rsidRPr="00626CEE">
              <w:rPr>
                <w:rFonts w:ascii="Times New Roman" w:hAnsi="Times New Roman" w:cs="Times New Roman"/>
                <w:b/>
              </w:rPr>
              <w:t>Neatestuoti</w:t>
            </w:r>
          </w:p>
        </w:tc>
      </w:tr>
      <w:tr w:rsidR="00626CEE" w:rsidTr="003E32F6">
        <w:tc>
          <w:tcPr>
            <w:tcW w:w="1526" w:type="dxa"/>
          </w:tcPr>
          <w:p w:rsidR="00FC2EF3" w:rsidRDefault="001D089C" w:rsidP="001C6237">
            <w:pPr>
              <w:jc w:val="both"/>
              <w:rPr>
                <w:rFonts w:ascii="Times New Roman" w:hAnsi="Times New Roman" w:cs="Times New Roman"/>
                <w:sz w:val="24"/>
                <w:szCs w:val="24"/>
              </w:rPr>
            </w:pPr>
            <w:r>
              <w:rPr>
                <w:rFonts w:ascii="Times New Roman" w:hAnsi="Times New Roman" w:cs="Times New Roman"/>
                <w:sz w:val="24"/>
                <w:szCs w:val="24"/>
              </w:rPr>
              <w:t>18 p</w:t>
            </w:r>
            <w:r w:rsidR="00626CEE">
              <w:rPr>
                <w:rFonts w:ascii="Times New Roman" w:hAnsi="Times New Roman" w:cs="Times New Roman"/>
                <w:sz w:val="24"/>
                <w:szCs w:val="24"/>
              </w:rPr>
              <w:t xml:space="preserve">edagogų </w:t>
            </w:r>
          </w:p>
        </w:tc>
        <w:tc>
          <w:tcPr>
            <w:tcW w:w="2835" w:type="dxa"/>
          </w:tcPr>
          <w:p w:rsidR="003E32F6" w:rsidRPr="003E32F6" w:rsidRDefault="003E32F6" w:rsidP="001C6237">
            <w:pPr>
              <w:rPr>
                <w:rFonts w:ascii="Times New Roman" w:hAnsi="Times New Roman" w:cs="Times New Roman"/>
                <w:sz w:val="24"/>
                <w:szCs w:val="24"/>
              </w:rPr>
            </w:pPr>
            <w:r>
              <w:rPr>
                <w:rFonts w:ascii="Times New Roman" w:hAnsi="Times New Roman" w:cs="Times New Roman"/>
                <w:sz w:val="24"/>
                <w:szCs w:val="24"/>
              </w:rPr>
              <w:t xml:space="preserve">1 </w:t>
            </w:r>
            <w:r w:rsidR="00626CEE" w:rsidRPr="003E32F6">
              <w:rPr>
                <w:rFonts w:ascii="Times New Roman" w:hAnsi="Times New Roman" w:cs="Times New Roman"/>
                <w:sz w:val="24"/>
                <w:szCs w:val="24"/>
              </w:rPr>
              <w:t>direktorius</w:t>
            </w:r>
          </w:p>
          <w:p w:rsidR="00FC2EF3" w:rsidRPr="003E32F6" w:rsidRDefault="003E32F6" w:rsidP="001C6237">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E32F6">
              <w:rPr>
                <w:rFonts w:ascii="Times New Roman" w:hAnsi="Times New Roman" w:cs="Times New Roman"/>
                <w:sz w:val="24"/>
                <w:szCs w:val="24"/>
              </w:rPr>
              <w:t>direkt</w:t>
            </w:r>
            <w:proofErr w:type="spellEnd"/>
            <w:r w:rsidRPr="003E32F6">
              <w:rPr>
                <w:rFonts w:ascii="Times New Roman" w:hAnsi="Times New Roman" w:cs="Times New Roman"/>
                <w:sz w:val="24"/>
                <w:szCs w:val="24"/>
              </w:rPr>
              <w:t xml:space="preserve">. pavad. </w:t>
            </w:r>
            <w:r w:rsidR="00626CEE" w:rsidRPr="003E32F6">
              <w:rPr>
                <w:rFonts w:ascii="Times New Roman" w:hAnsi="Times New Roman" w:cs="Times New Roman"/>
                <w:sz w:val="24"/>
                <w:szCs w:val="24"/>
              </w:rPr>
              <w:t>ugdymui</w:t>
            </w:r>
          </w:p>
        </w:tc>
        <w:tc>
          <w:tcPr>
            <w:tcW w:w="1701" w:type="dxa"/>
          </w:tcPr>
          <w:p w:rsidR="00FC2EF3" w:rsidRPr="003E32F6" w:rsidRDefault="005A23EA" w:rsidP="001C6237">
            <w:pPr>
              <w:rPr>
                <w:rFonts w:ascii="Times New Roman" w:hAnsi="Times New Roman" w:cs="Times New Roman"/>
                <w:sz w:val="24"/>
                <w:szCs w:val="24"/>
              </w:rPr>
            </w:pPr>
            <w:r>
              <w:rPr>
                <w:rFonts w:ascii="Times New Roman" w:hAnsi="Times New Roman" w:cs="Times New Roman"/>
                <w:sz w:val="24"/>
                <w:szCs w:val="24"/>
              </w:rPr>
              <w:t>3</w:t>
            </w:r>
            <w:r w:rsidR="003E32F6">
              <w:rPr>
                <w:rFonts w:ascii="Times New Roman" w:hAnsi="Times New Roman" w:cs="Times New Roman"/>
                <w:sz w:val="24"/>
                <w:szCs w:val="24"/>
              </w:rPr>
              <w:t xml:space="preserve"> </w:t>
            </w:r>
            <w:r w:rsidR="003E32F6" w:rsidRPr="003E32F6">
              <w:rPr>
                <w:rFonts w:ascii="Times New Roman" w:hAnsi="Times New Roman" w:cs="Times New Roman"/>
                <w:sz w:val="24"/>
                <w:szCs w:val="24"/>
              </w:rPr>
              <w:t xml:space="preserve"> </w:t>
            </w:r>
            <w:r w:rsidR="00626CEE" w:rsidRPr="003E32F6">
              <w:rPr>
                <w:rFonts w:ascii="Times New Roman" w:hAnsi="Times New Roman" w:cs="Times New Roman"/>
                <w:sz w:val="24"/>
                <w:szCs w:val="24"/>
              </w:rPr>
              <w:t>pedagogai</w:t>
            </w:r>
          </w:p>
          <w:p w:rsidR="00DB5BC0" w:rsidRPr="003E32F6" w:rsidRDefault="003E32F6" w:rsidP="001C6237">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3E32F6">
              <w:rPr>
                <w:rFonts w:ascii="Times New Roman" w:hAnsi="Times New Roman" w:cs="Times New Roman"/>
                <w:sz w:val="24"/>
                <w:szCs w:val="24"/>
              </w:rPr>
              <w:t>priešm</w:t>
            </w:r>
            <w:proofErr w:type="spellEnd"/>
            <w:r w:rsidRPr="003E32F6">
              <w:rPr>
                <w:rFonts w:ascii="Times New Roman" w:hAnsi="Times New Roman" w:cs="Times New Roman"/>
                <w:sz w:val="24"/>
                <w:szCs w:val="24"/>
              </w:rPr>
              <w:t xml:space="preserve">. </w:t>
            </w:r>
            <w:proofErr w:type="spellStart"/>
            <w:r w:rsidRPr="003E32F6">
              <w:rPr>
                <w:rFonts w:ascii="Times New Roman" w:hAnsi="Times New Roman" w:cs="Times New Roman"/>
                <w:sz w:val="24"/>
                <w:szCs w:val="24"/>
              </w:rPr>
              <w:t>ugd</w:t>
            </w:r>
            <w:proofErr w:type="spellEnd"/>
            <w:r w:rsidRPr="003E32F6">
              <w:rPr>
                <w:rFonts w:ascii="Times New Roman" w:hAnsi="Times New Roman" w:cs="Times New Roman"/>
                <w:sz w:val="24"/>
                <w:szCs w:val="24"/>
              </w:rPr>
              <w:t>.</w:t>
            </w:r>
          </w:p>
          <w:p w:rsidR="00626CEE" w:rsidRPr="003E32F6" w:rsidRDefault="003E32F6" w:rsidP="001C6237">
            <w:pPr>
              <w:rPr>
                <w:rFonts w:ascii="Times New Roman" w:hAnsi="Times New Roman" w:cs="Times New Roman"/>
                <w:sz w:val="24"/>
                <w:szCs w:val="24"/>
              </w:rPr>
            </w:pPr>
            <w:r>
              <w:rPr>
                <w:rFonts w:ascii="Times New Roman" w:hAnsi="Times New Roman" w:cs="Times New Roman"/>
                <w:sz w:val="24"/>
                <w:szCs w:val="24"/>
              </w:rPr>
              <w:t xml:space="preserve">1 </w:t>
            </w:r>
            <w:r w:rsidR="00626CEE" w:rsidRPr="003E32F6">
              <w:rPr>
                <w:rFonts w:ascii="Times New Roman" w:hAnsi="Times New Roman" w:cs="Times New Roman"/>
                <w:sz w:val="24"/>
                <w:szCs w:val="24"/>
              </w:rPr>
              <w:t>logopedas</w:t>
            </w:r>
          </w:p>
        </w:tc>
        <w:tc>
          <w:tcPr>
            <w:tcW w:w="1984" w:type="dxa"/>
          </w:tcPr>
          <w:p w:rsidR="00FC2EF3" w:rsidRDefault="00626CEE" w:rsidP="001C6237">
            <w:pPr>
              <w:rPr>
                <w:rFonts w:ascii="Times New Roman" w:hAnsi="Times New Roman" w:cs="Times New Roman"/>
                <w:sz w:val="24"/>
                <w:szCs w:val="24"/>
              </w:rPr>
            </w:pPr>
            <w:r>
              <w:rPr>
                <w:rFonts w:ascii="Times New Roman" w:hAnsi="Times New Roman" w:cs="Times New Roman"/>
                <w:sz w:val="24"/>
                <w:szCs w:val="24"/>
              </w:rPr>
              <w:t>1</w:t>
            </w:r>
            <w:r w:rsidR="003E32F6">
              <w:rPr>
                <w:rFonts w:ascii="Times New Roman" w:hAnsi="Times New Roman" w:cs="Times New Roman"/>
                <w:sz w:val="24"/>
                <w:szCs w:val="24"/>
              </w:rPr>
              <w:t xml:space="preserve"> </w:t>
            </w:r>
            <w:r>
              <w:rPr>
                <w:rFonts w:ascii="Times New Roman" w:hAnsi="Times New Roman" w:cs="Times New Roman"/>
                <w:sz w:val="24"/>
                <w:szCs w:val="24"/>
              </w:rPr>
              <w:t>muzikos mokyt.</w:t>
            </w:r>
          </w:p>
          <w:p w:rsidR="00626CEE" w:rsidRDefault="003E32F6" w:rsidP="001C6237">
            <w:pPr>
              <w:rPr>
                <w:rFonts w:ascii="Times New Roman" w:hAnsi="Times New Roman" w:cs="Times New Roman"/>
                <w:sz w:val="24"/>
                <w:szCs w:val="24"/>
              </w:rPr>
            </w:pPr>
            <w:r>
              <w:rPr>
                <w:rFonts w:ascii="Times New Roman" w:hAnsi="Times New Roman" w:cs="Times New Roman"/>
                <w:sz w:val="24"/>
                <w:szCs w:val="24"/>
              </w:rPr>
              <w:t xml:space="preserve">8 </w:t>
            </w:r>
            <w:r w:rsidR="00626CEE">
              <w:rPr>
                <w:rFonts w:ascii="Times New Roman" w:hAnsi="Times New Roman" w:cs="Times New Roman"/>
                <w:sz w:val="24"/>
                <w:szCs w:val="24"/>
              </w:rPr>
              <w:t>pedagogai</w:t>
            </w:r>
          </w:p>
          <w:p w:rsidR="000536AF" w:rsidRDefault="003E32F6" w:rsidP="001C6237">
            <w:pPr>
              <w:rPr>
                <w:rFonts w:ascii="Times New Roman" w:hAnsi="Times New Roman" w:cs="Times New Roman"/>
                <w:sz w:val="24"/>
                <w:szCs w:val="24"/>
              </w:rPr>
            </w:pPr>
            <w:r>
              <w:rPr>
                <w:rFonts w:ascii="Times New Roman" w:hAnsi="Times New Roman" w:cs="Times New Roman"/>
                <w:sz w:val="24"/>
                <w:szCs w:val="24"/>
              </w:rPr>
              <w:t xml:space="preserve">1 </w:t>
            </w:r>
            <w:r w:rsidR="000536AF" w:rsidRPr="00626CEE">
              <w:rPr>
                <w:rFonts w:ascii="Times New Roman" w:hAnsi="Times New Roman" w:cs="Times New Roman"/>
                <w:sz w:val="24"/>
                <w:szCs w:val="24"/>
              </w:rPr>
              <w:t>logopedas</w:t>
            </w:r>
          </w:p>
        </w:tc>
        <w:tc>
          <w:tcPr>
            <w:tcW w:w="1524" w:type="dxa"/>
          </w:tcPr>
          <w:p w:rsidR="00FC2EF3" w:rsidRDefault="00626CEE" w:rsidP="001C6237">
            <w:pPr>
              <w:rPr>
                <w:rFonts w:ascii="Times New Roman" w:hAnsi="Times New Roman" w:cs="Times New Roman"/>
                <w:sz w:val="24"/>
                <w:szCs w:val="24"/>
              </w:rPr>
            </w:pPr>
            <w:r>
              <w:rPr>
                <w:rFonts w:ascii="Times New Roman" w:hAnsi="Times New Roman" w:cs="Times New Roman"/>
                <w:sz w:val="24"/>
                <w:szCs w:val="24"/>
              </w:rPr>
              <w:t>3</w:t>
            </w:r>
            <w:r w:rsidR="003E32F6">
              <w:rPr>
                <w:rFonts w:ascii="Times New Roman" w:hAnsi="Times New Roman" w:cs="Times New Roman"/>
                <w:sz w:val="24"/>
                <w:szCs w:val="24"/>
              </w:rPr>
              <w:t xml:space="preserve"> </w:t>
            </w:r>
            <w:r>
              <w:rPr>
                <w:rFonts w:ascii="Times New Roman" w:hAnsi="Times New Roman" w:cs="Times New Roman"/>
                <w:sz w:val="24"/>
                <w:szCs w:val="24"/>
              </w:rPr>
              <w:t>pedagogai</w:t>
            </w:r>
          </w:p>
        </w:tc>
      </w:tr>
    </w:tbl>
    <w:p w:rsidR="004E5C0E" w:rsidRDefault="004E5C0E" w:rsidP="001C6237">
      <w:pPr>
        <w:spacing w:after="0" w:line="240" w:lineRule="auto"/>
        <w:ind w:firstLine="720"/>
        <w:jc w:val="both"/>
        <w:rPr>
          <w:rFonts w:ascii="Times New Roman" w:hAnsi="Times New Roman" w:cs="Times New Roman"/>
          <w:sz w:val="24"/>
          <w:szCs w:val="24"/>
        </w:rPr>
      </w:pPr>
    </w:p>
    <w:p w:rsidR="000536AF" w:rsidRDefault="005A23EA" w:rsidP="001C62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Šiuo metu l.</w:t>
      </w:r>
      <w:r w:rsidR="00EB7B7E">
        <w:rPr>
          <w:rFonts w:ascii="Times New Roman" w:hAnsi="Times New Roman" w:cs="Times New Roman"/>
          <w:sz w:val="24"/>
          <w:szCs w:val="24"/>
        </w:rPr>
        <w:t xml:space="preserve"> </w:t>
      </w:r>
      <w:r>
        <w:rPr>
          <w:rFonts w:ascii="Times New Roman" w:hAnsi="Times New Roman" w:cs="Times New Roman"/>
          <w:sz w:val="24"/>
          <w:szCs w:val="24"/>
        </w:rPr>
        <w:t>e.</w:t>
      </w:r>
      <w:r w:rsidR="00EB7B7E">
        <w:rPr>
          <w:rFonts w:ascii="Times New Roman" w:hAnsi="Times New Roman" w:cs="Times New Roman"/>
          <w:sz w:val="24"/>
          <w:szCs w:val="24"/>
        </w:rPr>
        <w:t xml:space="preserve"> </w:t>
      </w:r>
      <w:r>
        <w:rPr>
          <w:rFonts w:ascii="Times New Roman" w:hAnsi="Times New Roman" w:cs="Times New Roman"/>
          <w:sz w:val="24"/>
          <w:szCs w:val="24"/>
        </w:rPr>
        <w:t>p. direktoriaus pavaduotoja ugdymui</w:t>
      </w:r>
      <w:r w:rsidR="00B23474">
        <w:rPr>
          <w:rFonts w:ascii="Times New Roman" w:hAnsi="Times New Roman" w:cs="Times New Roman"/>
          <w:sz w:val="24"/>
          <w:szCs w:val="24"/>
        </w:rPr>
        <w:t xml:space="preserve"> - </w:t>
      </w:r>
      <w:r>
        <w:rPr>
          <w:rFonts w:ascii="Times New Roman" w:hAnsi="Times New Roman" w:cs="Times New Roman"/>
          <w:sz w:val="24"/>
          <w:szCs w:val="24"/>
        </w:rPr>
        <w:t xml:space="preserve">Regina </w:t>
      </w:r>
      <w:proofErr w:type="spellStart"/>
      <w:r>
        <w:rPr>
          <w:rFonts w:ascii="Times New Roman" w:hAnsi="Times New Roman" w:cs="Times New Roman"/>
          <w:sz w:val="24"/>
          <w:szCs w:val="24"/>
        </w:rPr>
        <w:t>Kopilovienė</w:t>
      </w:r>
      <w:proofErr w:type="spellEnd"/>
      <w:r>
        <w:rPr>
          <w:rFonts w:ascii="Times New Roman" w:hAnsi="Times New Roman" w:cs="Times New Roman"/>
          <w:sz w:val="24"/>
          <w:szCs w:val="24"/>
        </w:rPr>
        <w:t xml:space="preserve">. </w:t>
      </w:r>
      <w:r w:rsidR="004E5C0E">
        <w:rPr>
          <w:rFonts w:ascii="Times New Roman" w:hAnsi="Times New Roman" w:cs="Times New Roman"/>
          <w:sz w:val="24"/>
          <w:szCs w:val="24"/>
        </w:rPr>
        <w:t>Lopšelyje-darželyje</w:t>
      </w:r>
      <w:r w:rsidR="00C85450">
        <w:rPr>
          <w:rFonts w:ascii="Times New Roman" w:hAnsi="Times New Roman" w:cs="Times New Roman"/>
          <w:sz w:val="24"/>
          <w:szCs w:val="24"/>
        </w:rPr>
        <w:t xml:space="preserve"> dirba 21</w:t>
      </w:r>
      <w:r w:rsidR="00220CDA" w:rsidRPr="008305BF">
        <w:rPr>
          <w:rFonts w:ascii="Times New Roman" w:hAnsi="Times New Roman" w:cs="Times New Roman"/>
          <w:sz w:val="24"/>
          <w:szCs w:val="24"/>
        </w:rPr>
        <w:t xml:space="preserve"> aptarnaujančio personalo darbuotojų: 9 auklėtojų padėjėjos, vyr. virėjas, 2 virėjai, vyr. buhalteris, raštinės vedėjas, </w:t>
      </w:r>
      <w:r w:rsidR="0079602B">
        <w:rPr>
          <w:rFonts w:ascii="Times New Roman" w:hAnsi="Times New Roman" w:cs="Times New Roman"/>
          <w:sz w:val="24"/>
          <w:szCs w:val="24"/>
        </w:rPr>
        <w:t>maitinimo organizatorius</w:t>
      </w:r>
      <w:r w:rsidR="00220CDA" w:rsidRPr="008305BF">
        <w:rPr>
          <w:rFonts w:ascii="Times New Roman" w:hAnsi="Times New Roman" w:cs="Times New Roman"/>
          <w:sz w:val="24"/>
          <w:szCs w:val="24"/>
        </w:rPr>
        <w:t>, kiemsargis, ūkio dalies vedė</w:t>
      </w:r>
      <w:r w:rsidR="00C85450">
        <w:rPr>
          <w:rFonts w:ascii="Times New Roman" w:hAnsi="Times New Roman" w:cs="Times New Roman"/>
          <w:sz w:val="24"/>
          <w:szCs w:val="24"/>
        </w:rPr>
        <w:t>jas, apskaitininkas, 2 darbininkai</w:t>
      </w:r>
      <w:r w:rsidR="00220CDA" w:rsidRPr="008305BF">
        <w:rPr>
          <w:rFonts w:ascii="Times New Roman" w:hAnsi="Times New Roman" w:cs="Times New Roman"/>
          <w:sz w:val="24"/>
          <w:szCs w:val="24"/>
        </w:rPr>
        <w:t>, valytojas.</w:t>
      </w:r>
      <w:r w:rsidR="000536AF" w:rsidRPr="000536AF">
        <w:rPr>
          <w:rFonts w:ascii="Times New Roman" w:hAnsi="Times New Roman" w:cs="Times New Roman"/>
          <w:sz w:val="24"/>
          <w:szCs w:val="24"/>
        </w:rPr>
        <w:t xml:space="preserve"> </w:t>
      </w:r>
      <w:r w:rsidR="000536AF">
        <w:rPr>
          <w:rFonts w:ascii="Times New Roman" w:hAnsi="Times New Roman" w:cs="Times New Roman"/>
          <w:sz w:val="24"/>
          <w:szCs w:val="24"/>
        </w:rPr>
        <w:t xml:space="preserve">Dirbančių darbuotojų </w:t>
      </w:r>
      <w:r w:rsidR="000536AF" w:rsidRPr="008305BF">
        <w:rPr>
          <w:rFonts w:ascii="Times New Roman" w:hAnsi="Times New Roman" w:cs="Times New Roman"/>
          <w:sz w:val="24"/>
          <w:szCs w:val="24"/>
        </w:rPr>
        <w:t>vidutinis</w:t>
      </w:r>
      <w:r w:rsidR="000536AF">
        <w:rPr>
          <w:rFonts w:ascii="Times New Roman" w:hAnsi="Times New Roman" w:cs="Times New Roman"/>
          <w:sz w:val="24"/>
          <w:szCs w:val="24"/>
        </w:rPr>
        <w:t xml:space="preserve"> amžius</w:t>
      </w:r>
      <w:r w:rsidR="00487581">
        <w:rPr>
          <w:rFonts w:ascii="Times New Roman" w:hAnsi="Times New Roman" w:cs="Times New Roman"/>
          <w:sz w:val="24"/>
          <w:szCs w:val="24"/>
        </w:rPr>
        <w:t xml:space="preserve"> </w:t>
      </w:r>
      <w:r w:rsidR="000536AF">
        <w:rPr>
          <w:rFonts w:ascii="Times New Roman" w:hAnsi="Times New Roman" w:cs="Times New Roman"/>
          <w:sz w:val="24"/>
          <w:szCs w:val="24"/>
        </w:rPr>
        <w:t>-</w:t>
      </w:r>
      <w:r w:rsidR="00487581">
        <w:rPr>
          <w:rFonts w:ascii="Times New Roman" w:hAnsi="Times New Roman" w:cs="Times New Roman"/>
          <w:sz w:val="24"/>
          <w:szCs w:val="24"/>
        </w:rPr>
        <w:t xml:space="preserve"> </w:t>
      </w:r>
      <w:r w:rsidR="000B574A" w:rsidRPr="000B574A">
        <w:rPr>
          <w:rFonts w:ascii="Times New Roman" w:hAnsi="Times New Roman" w:cs="Times New Roman"/>
          <w:sz w:val="24"/>
          <w:szCs w:val="24"/>
        </w:rPr>
        <w:t>4</w:t>
      </w:r>
      <w:r w:rsidR="0079602B">
        <w:rPr>
          <w:rFonts w:ascii="Times New Roman" w:hAnsi="Times New Roman" w:cs="Times New Roman"/>
          <w:sz w:val="24"/>
          <w:szCs w:val="24"/>
        </w:rPr>
        <w:t>6</w:t>
      </w:r>
      <w:r w:rsidR="000536AF" w:rsidRPr="008305BF">
        <w:rPr>
          <w:rFonts w:ascii="Times New Roman" w:hAnsi="Times New Roman" w:cs="Times New Roman"/>
          <w:sz w:val="24"/>
          <w:szCs w:val="24"/>
        </w:rPr>
        <w:t xml:space="preserve"> metai. </w:t>
      </w:r>
    </w:p>
    <w:p w:rsidR="001A5CE5" w:rsidRDefault="00220CDA" w:rsidP="001C6237">
      <w:pPr>
        <w:spacing w:after="0" w:line="240" w:lineRule="auto"/>
        <w:jc w:val="both"/>
        <w:rPr>
          <w:rFonts w:ascii="Times New Roman" w:hAnsi="Times New Roman" w:cs="Times New Roman"/>
          <w:b/>
          <w:sz w:val="24"/>
          <w:szCs w:val="24"/>
        </w:rPr>
      </w:pPr>
      <w:r w:rsidRPr="0080284B">
        <w:rPr>
          <w:rFonts w:ascii="Times New Roman" w:hAnsi="Times New Roman" w:cs="Times New Roman"/>
          <w:b/>
          <w:sz w:val="24"/>
          <w:szCs w:val="24"/>
        </w:rPr>
        <w:t xml:space="preserve"> </w:t>
      </w:r>
    </w:p>
    <w:p w:rsidR="001A5CE5" w:rsidRDefault="00220CDA" w:rsidP="001C6237">
      <w:pPr>
        <w:spacing w:after="0" w:line="240" w:lineRule="auto"/>
        <w:ind w:firstLine="720"/>
        <w:jc w:val="both"/>
        <w:rPr>
          <w:rFonts w:ascii="Times New Roman" w:hAnsi="Times New Roman" w:cs="Times New Roman"/>
          <w:b/>
          <w:sz w:val="24"/>
          <w:szCs w:val="24"/>
        </w:rPr>
      </w:pPr>
      <w:r w:rsidRPr="002A7455">
        <w:rPr>
          <w:rFonts w:ascii="Times New Roman" w:hAnsi="Times New Roman" w:cs="Times New Roman"/>
          <w:b/>
          <w:sz w:val="24"/>
          <w:szCs w:val="24"/>
        </w:rPr>
        <w:t>Ugdytiniai</w:t>
      </w:r>
      <w:r w:rsidRPr="002A7455">
        <w:rPr>
          <w:rFonts w:ascii="Times New Roman" w:hAnsi="Times New Roman" w:cs="Times New Roman"/>
          <w:i/>
          <w:sz w:val="24"/>
          <w:szCs w:val="24"/>
        </w:rPr>
        <w:t>.</w:t>
      </w:r>
      <w:r w:rsidRPr="002A7455">
        <w:rPr>
          <w:rFonts w:ascii="Times New Roman" w:hAnsi="Times New Roman" w:cs="Times New Roman"/>
          <w:sz w:val="24"/>
          <w:szCs w:val="24"/>
        </w:rPr>
        <w:t xml:space="preserve"> </w:t>
      </w:r>
      <w:r w:rsidR="003F676D" w:rsidRPr="002A7455">
        <w:rPr>
          <w:rFonts w:ascii="Times New Roman" w:hAnsi="Times New Roman" w:cs="Times New Roman"/>
          <w:sz w:val="24"/>
          <w:szCs w:val="24"/>
        </w:rPr>
        <w:t>2015 m.</w:t>
      </w:r>
      <w:r w:rsidR="000B574A" w:rsidRPr="002A7455">
        <w:rPr>
          <w:rFonts w:ascii="Times New Roman" w:hAnsi="Times New Roman" w:cs="Times New Roman"/>
          <w:sz w:val="24"/>
          <w:szCs w:val="24"/>
        </w:rPr>
        <w:t xml:space="preserve"> </w:t>
      </w:r>
      <w:r w:rsidR="003F676D" w:rsidRPr="002A7455">
        <w:rPr>
          <w:rFonts w:ascii="Times New Roman" w:hAnsi="Times New Roman" w:cs="Times New Roman"/>
          <w:sz w:val="24"/>
          <w:szCs w:val="24"/>
        </w:rPr>
        <w:t>-</w:t>
      </w:r>
      <w:r w:rsidR="000B574A" w:rsidRPr="002A7455">
        <w:rPr>
          <w:rFonts w:ascii="Times New Roman" w:hAnsi="Times New Roman" w:cs="Times New Roman"/>
          <w:sz w:val="24"/>
          <w:szCs w:val="24"/>
        </w:rPr>
        <w:t xml:space="preserve"> </w:t>
      </w:r>
      <w:r w:rsidR="003F676D" w:rsidRPr="002A7455">
        <w:rPr>
          <w:rFonts w:ascii="Times New Roman" w:hAnsi="Times New Roman" w:cs="Times New Roman"/>
          <w:sz w:val="24"/>
          <w:szCs w:val="24"/>
        </w:rPr>
        <w:t>150 vaikų, 2016 m.</w:t>
      </w:r>
      <w:r w:rsidR="000B574A" w:rsidRPr="002A7455">
        <w:rPr>
          <w:rFonts w:ascii="Times New Roman" w:hAnsi="Times New Roman" w:cs="Times New Roman"/>
          <w:sz w:val="24"/>
          <w:szCs w:val="24"/>
        </w:rPr>
        <w:t xml:space="preserve"> </w:t>
      </w:r>
      <w:r w:rsidR="003F676D" w:rsidRPr="002A7455">
        <w:rPr>
          <w:rFonts w:ascii="Times New Roman" w:hAnsi="Times New Roman" w:cs="Times New Roman"/>
          <w:sz w:val="24"/>
          <w:szCs w:val="24"/>
        </w:rPr>
        <w:t>-</w:t>
      </w:r>
      <w:r w:rsidR="000B574A" w:rsidRPr="002A7455">
        <w:rPr>
          <w:rFonts w:ascii="Times New Roman" w:hAnsi="Times New Roman" w:cs="Times New Roman"/>
          <w:sz w:val="24"/>
          <w:szCs w:val="24"/>
        </w:rPr>
        <w:t xml:space="preserve"> </w:t>
      </w:r>
      <w:r w:rsidRPr="002A7455">
        <w:rPr>
          <w:rFonts w:ascii="Times New Roman" w:hAnsi="Times New Roman" w:cs="Times New Roman"/>
          <w:sz w:val="24"/>
          <w:szCs w:val="24"/>
        </w:rPr>
        <w:t>160 vaikų</w:t>
      </w:r>
      <w:r w:rsidR="0079602B">
        <w:rPr>
          <w:rFonts w:ascii="Times New Roman" w:hAnsi="Times New Roman" w:cs="Times New Roman"/>
          <w:sz w:val="24"/>
          <w:szCs w:val="24"/>
        </w:rPr>
        <w:t>, 2017 m. – 170 vaikų.</w:t>
      </w:r>
    </w:p>
    <w:p w:rsidR="00220CDA" w:rsidRPr="001A5CE5" w:rsidRDefault="000B574A" w:rsidP="001C6237">
      <w:pPr>
        <w:spacing w:after="0" w:line="240" w:lineRule="auto"/>
        <w:ind w:firstLine="720"/>
        <w:jc w:val="both"/>
        <w:rPr>
          <w:rFonts w:ascii="Times New Roman" w:hAnsi="Times New Roman" w:cs="Times New Roman"/>
          <w:b/>
          <w:sz w:val="24"/>
          <w:szCs w:val="24"/>
        </w:rPr>
      </w:pPr>
      <w:r w:rsidRPr="002A7455">
        <w:rPr>
          <w:rFonts w:ascii="Times New Roman" w:hAnsi="Times New Roman" w:cs="Times New Roman"/>
          <w:sz w:val="24"/>
          <w:szCs w:val="24"/>
        </w:rPr>
        <w:t>Į mokyklą 201</w:t>
      </w:r>
      <w:r w:rsidR="0079602B">
        <w:rPr>
          <w:rFonts w:ascii="Times New Roman" w:hAnsi="Times New Roman" w:cs="Times New Roman"/>
          <w:sz w:val="24"/>
          <w:szCs w:val="24"/>
        </w:rPr>
        <w:t>6</w:t>
      </w:r>
      <w:r w:rsidRPr="002A7455">
        <w:rPr>
          <w:rFonts w:ascii="Times New Roman" w:hAnsi="Times New Roman" w:cs="Times New Roman"/>
          <w:sz w:val="24"/>
          <w:szCs w:val="24"/>
        </w:rPr>
        <w:t>-201</w:t>
      </w:r>
      <w:r w:rsidR="0079602B">
        <w:rPr>
          <w:rFonts w:ascii="Times New Roman" w:hAnsi="Times New Roman" w:cs="Times New Roman"/>
          <w:sz w:val="24"/>
          <w:szCs w:val="24"/>
        </w:rPr>
        <w:t>7</w:t>
      </w:r>
      <w:r w:rsidRPr="002A7455">
        <w:rPr>
          <w:rFonts w:ascii="Times New Roman" w:hAnsi="Times New Roman" w:cs="Times New Roman"/>
          <w:sz w:val="24"/>
          <w:szCs w:val="24"/>
        </w:rPr>
        <w:t xml:space="preserve"> m. </w:t>
      </w:r>
      <w:r w:rsidR="00E70357">
        <w:rPr>
          <w:rFonts w:ascii="Times New Roman" w:hAnsi="Times New Roman" w:cs="Times New Roman"/>
          <w:sz w:val="24"/>
          <w:szCs w:val="24"/>
        </w:rPr>
        <w:t xml:space="preserve">m. išleisti </w:t>
      </w:r>
      <w:r w:rsidR="00E70357" w:rsidRPr="001F05B5">
        <w:rPr>
          <w:rFonts w:ascii="Times New Roman" w:hAnsi="Times New Roman" w:cs="Times New Roman"/>
          <w:sz w:val="24"/>
          <w:szCs w:val="24"/>
        </w:rPr>
        <w:t>26</w:t>
      </w:r>
      <w:r w:rsidR="00E70357" w:rsidRPr="0079602B">
        <w:rPr>
          <w:rFonts w:ascii="Times New Roman" w:hAnsi="Times New Roman" w:cs="Times New Roman"/>
          <w:b/>
          <w:sz w:val="24"/>
          <w:szCs w:val="24"/>
        </w:rPr>
        <w:t xml:space="preserve"> </w:t>
      </w:r>
      <w:r w:rsidR="00E70357">
        <w:rPr>
          <w:rFonts w:ascii="Times New Roman" w:hAnsi="Times New Roman" w:cs="Times New Roman"/>
          <w:sz w:val="24"/>
          <w:szCs w:val="24"/>
        </w:rPr>
        <w:t>priešmokyklinio amžiaus vaikai</w:t>
      </w:r>
      <w:r w:rsidR="0079602B">
        <w:rPr>
          <w:rFonts w:ascii="Times New Roman" w:hAnsi="Times New Roman" w:cs="Times New Roman"/>
          <w:sz w:val="24"/>
          <w:szCs w:val="24"/>
        </w:rPr>
        <w:t>.</w:t>
      </w:r>
    </w:p>
    <w:p w:rsidR="00DC4B0B" w:rsidRDefault="00220CDA" w:rsidP="001C6237">
      <w:pPr>
        <w:spacing w:after="0" w:line="240" w:lineRule="auto"/>
        <w:jc w:val="both"/>
        <w:rPr>
          <w:rFonts w:ascii="Times New Roman" w:hAnsi="Times New Roman" w:cs="Times New Roman"/>
          <w:sz w:val="24"/>
          <w:szCs w:val="24"/>
        </w:rPr>
      </w:pPr>
      <w:r w:rsidRPr="002A7455">
        <w:rPr>
          <w:rFonts w:ascii="Times New Roman" w:hAnsi="Times New Roman" w:cs="Times New Roman"/>
          <w:sz w:val="24"/>
          <w:szCs w:val="24"/>
        </w:rPr>
        <w:lastRenderedPageBreak/>
        <w:t>201</w:t>
      </w:r>
      <w:r w:rsidR="0079602B">
        <w:rPr>
          <w:rFonts w:ascii="Times New Roman" w:hAnsi="Times New Roman" w:cs="Times New Roman"/>
          <w:sz w:val="24"/>
          <w:szCs w:val="24"/>
        </w:rPr>
        <w:t>7</w:t>
      </w:r>
      <w:r w:rsidRPr="002A7455">
        <w:rPr>
          <w:rFonts w:ascii="Times New Roman" w:hAnsi="Times New Roman" w:cs="Times New Roman"/>
          <w:sz w:val="24"/>
          <w:szCs w:val="24"/>
        </w:rPr>
        <w:t>-201</w:t>
      </w:r>
      <w:r w:rsidR="0079602B">
        <w:rPr>
          <w:rFonts w:ascii="Times New Roman" w:hAnsi="Times New Roman" w:cs="Times New Roman"/>
          <w:sz w:val="24"/>
          <w:szCs w:val="24"/>
        </w:rPr>
        <w:t>8</w:t>
      </w:r>
      <w:r w:rsidRPr="002A7455">
        <w:rPr>
          <w:rFonts w:ascii="Times New Roman" w:hAnsi="Times New Roman" w:cs="Times New Roman"/>
          <w:sz w:val="24"/>
          <w:szCs w:val="24"/>
        </w:rPr>
        <w:t xml:space="preserve"> m.</w:t>
      </w:r>
      <w:r w:rsidR="00E70357">
        <w:rPr>
          <w:rFonts w:ascii="Times New Roman" w:hAnsi="Times New Roman" w:cs="Times New Roman"/>
          <w:sz w:val="24"/>
          <w:szCs w:val="24"/>
        </w:rPr>
        <w:t xml:space="preserve"> </w:t>
      </w:r>
      <w:r w:rsidRPr="002A7455">
        <w:rPr>
          <w:rFonts w:ascii="Times New Roman" w:hAnsi="Times New Roman" w:cs="Times New Roman"/>
          <w:sz w:val="24"/>
          <w:szCs w:val="24"/>
        </w:rPr>
        <w:t>m. įstaigą pradėjo lankyti  1</w:t>
      </w:r>
      <w:r w:rsidR="0079602B">
        <w:rPr>
          <w:rFonts w:ascii="Times New Roman" w:hAnsi="Times New Roman" w:cs="Times New Roman"/>
          <w:sz w:val="24"/>
          <w:szCs w:val="24"/>
        </w:rPr>
        <w:t>7</w:t>
      </w:r>
      <w:r w:rsidRPr="002A7455">
        <w:rPr>
          <w:rFonts w:ascii="Times New Roman" w:hAnsi="Times New Roman" w:cs="Times New Roman"/>
          <w:sz w:val="24"/>
          <w:szCs w:val="24"/>
        </w:rPr>
        <w:t>0 vaikų, pagal amžių: 1</w:t>
      </w:r>
      <w:r w:rsidR="00E70357">
        <w:rPr>
          <w:rFonts w:ascii="Times New Roman" w:hAnsi="Times New Roman" w:cs="Times New Roman"/>
          <w:sz w:val="24"/>
          <w:szCs w:val="24"/>
        </w:rPr>
        <w:t xml:space="preserve"> </w:t>
      </w:r>
      <w:r w:rsidRPr="002A7455">
        <w:rPr>
          <w:rFonts w:ascii="Times New Roman" w:hAnsi="Times New Roman" w:cs="Times New Roman"/>
          <w:sz w:val="24"/>
          <w:szCs w:val="24"/>
        </w:rPr>
        <w:t>-</w:t>
      </w:r>
      <w:r w:rsidR="00E70357">
        <w:rPr>
          <w:rFonts w:ascii="Times New Roman" w:hAnsi="Times New Roman" w:cs="Times New Roman"/>
          <w:sz w:val="24"/>
          <w:szCs w:val="24"/>
        </w:rPr>
        <w:t xml:space="preserve"> </w:t>
      </w:r>
      <w:r w:rsidRPr="002A7455">
        <w:rPr>
          <w:rFonts w:ascii="Times New Roman" w:hAnsi="Times New Roman" w:cs="Times New Roman"/>
          <w:sz w:val="24"/>
          <w:szCs w:val="24"/>
        </w:rPr>
        <w:t>2 m</w:t>
      </w:r>
      <w:r w:rsidR="003F676D" w:rsidRPr="002A7455">
        <w:rPr>
          <w:rFonts w:ascii="Times New Roman" w:hAnsi="Times New Roman" w:cs="Times New Roman"/>
          <w:sz w:val="24"/>
          <w:szCs w:val="24"/>
        </w:rPr>
        <w:t>.</w:t>
      </w:r>
      <w:r w:rsidR="00E70357">
        <w:rPr>
          <w:rFonts w:ascii="Times New Roman" w:hAnsi="Times New Roman" w:cs="Times New Roman"/>
          <w:sz w:val="24"/>
          <w:szCs w:val="24"/>
        </w:rPr>
        <w:t xml:space="preserve"> </w:t>
      </w:r>
      <w:r w:rsidR="003F676D" w:rsidRPr="002A7455">
        <w:rPr>
          <w:rFonts w:ascii="Times New Roman" w:hAnsi="Times New Roman" w:cs="Times New Roman"/>
          <w:sz w:val="24"/>
          <w:szCs w:val="24"/>
        </w:rPr>
        <w:t>-</w:t>
      </w:r>
      <w:r w:rsidR="00E70357">
        <w:rPr>
          <w:rFonts w:ascii="Times New Roman" w:hAnsi="Times New Roman" w:cs="Times New Roman"/>
          <w:sz w:val="24"/>
          <w:szCs w:val="24"/>
        </w:rPr>
        <w:t xml:space="preserve"> </w:t>
      </w:r>
      <w:r w:rsidRPr="002A7455">
        <w:rPr>
          <w:rFonts w:ascii="Times New Roman" w:hAnsi="Times New Roman" w:cs="Times New Roman"/>
          <w:sz w:val="24"/>
          <w:szCs w:val="24"/>
        </w:rPr>
        <w:t>3</w:t>
      </w:r>
      <w:r w:rsidR="0079602B">
        <w:rPr>
          <w:rFonts w:ascii="Times New Roman" w:hAnsi="Times New Roman" w:cs="Times New Roman"/>
          <w:sz w:val="24"/>
          <w:szCs w:val="24"/>
        </w:rPr>
        <w:t>2</w:t>
      </w:r>
      <w:r w:rsidR="003F676D" w:rsidRPr="002A7455">
        <w:rPr>
          <w:rFonts w:ascii="Times New Roman" w:hAnsi="Times New Roman" w:cs="Times New Roman"/>
          <w:sz w:val="24"/>
          <w:szCs w:val="24"/>
        </w:rPr>
        <w:t>, 3 m.</w:t>
      </w:r>
      <w:r w:rsidR="00E70357">
        <w:rPr>
          <w:rFonts w:ascii="Times New Roman" w:hAnsi="Times New Roman" w:cs="Times New Roman"/>
          <w:sz w:val="24"/>
          <w:szCs w:val="24"/>
        </w:rPr>
        <w:t xml:space="preserve"> </w:t>
      </w:r>
      <w:r w:rsidR="003F676D" w:rsidRPr="002A7455">
        <w:rPr>
          <w:rFonts w:ascii="Times New Roman" w:hAnsi="Times New Roman" w:cs="Times New Roman"/>
          <w:sz w:val="24"/>
          <w:szCs w:val="24"/>
        </w:rPr>
        <w:t>-</w:t>
      </w:r>
      <w:r w:rsidR="00E70357">
        <w:rPr>
          <w:rFonts w:ascii="Times New Roman" w:hAnsi="Times New Roman" w:cs="Times New Roman"/>
          <w:sz w:val="24"/>
          <w:szCs w:val="24"/>
        </w:rPr>
        <w:t xml:space="preserve"> </w:t>
      </w:r>
      <w:r w:rsidR="0079602B">
        <w:rPr>
          <w:rFonts w:ascii="Times New Roman" w:hAnsi="Times New Roman" w:cs="Times New Roman"/>
          <w:sz w:val="24"/>
          <w:szCs w:val="24"/>
        </w:rPr>
        <w:t>32</w:t>
      </w:r>
      <w:r w:rsidR="002A7455" w:rsidRPr="002A7455">
        <w:rPr>
          <w:rFonts w:ascii="Times New Roman" w:hAnsi="Times New Roman" w:cs="Times New Roman"/>
          <w:sz w:val="24"/>
          <w:szCs w:val="24"/>
        </w:rPr>
        <w:t>, 4 m.</w:t>
      </w:r>
      <w:r w:rsidR="00E70357">
        <w:rPr>
          <w:rFonts w:ascii="Times New Roman" w:hAnsi="Times New Roman" w:cs="Times New Roman"/>
          <w:sz w:val="24"/>
          <w:szCs w:val="24"/>
        </w:rPr>
        <w:t xml:space="preserve"> </w:t>
      </w:r>
      <w:r w:rsidR="002A7455" w:rsidRPr="002A7455">
        <w:rPr>
          <w:rFonts w:ascii="Times New Roman" w:hAnsi="Times New Roman" w:cs="Times New Roman"/>
          <w:sz w:val="24"/>
          <w:szCs w:val="24"/>
        </w:rPr>
        <w:t>-3</w:t>
      </w:r>
      <w:r w:rsidR="0079602B">
        <w:rPr>
          <w:rFonts w:ascii="Times New Roman" w:hAnsi="Times New Roman" w:cs="Times New Roman"/>
          <w:sz w:val="24"/>
          <w:szCs w:val="24"/>
        </w:rPr>
        <w:t>9, 5</w:t>
      </w:r>
      <w:r w:rsidR="002A7455" w:rsidRPr="002A7455">
        <w:rPr>
          <w:rFonts w:ascii="Times New Roman" w:hAnsi="Times New Roman" w:cs="Times New Roman"/>
          <w:sz w:val="24"/>
          <w:szCs w:val="24"/>
        </w:rPr>
        <w:t>m.</w:t>
      </w:r>
      <w:r w:rsidR="00E70357">
        <w:rPr>
          <w:rFonts w:ascii="Times New Roman" w:hAnsi="Times New Roman" w:cs="Times New Roman"/>
          <w:sz w:val="24"/>
          <w:szCs w:val="24"/>
        </w:rPr>
        <w:t xml:space="preserve"> </w:t>
      </w:r>
      <w:r w:rsidR="002A7455" w:rsidRPr="002A7455">
        <w:rPr>
          <w:rFonts w:ascii="Times New Roman" w:hAnsi="Times New Roman" w:cs="Times New Roman"/>
          <w:sz w:val="24"/>
          <w:szCs w:val="24"/>
        </w:rPr>
        <w:t>-</w:t>
      </w:r>
      <w:r w:rsidR="00E70357">
        <w:rPr>
          <w:rFonts w:ascii="Times New Roman" w:hAnsi="Times New Roman" w:cs="Times New Roman"/>
          <w:sz w:val="24"/>
          <w:szCs w:val="24"/>
        </w:rPr>
        <w:t xml:space="preserve"> </w:t>
      </w:r>
      <w:r w:rsidR="0079602B">
        <w:rPr>
          <w:rFonts w:ascii="Times New Roman" w:hAnsi="Times New Roman" w:cs="Times New Roman"/>
          <w:sz w:val="24"/>
          <w:szCs w:val="24"/>
        </w:rPr>
        <w:t>40</w:t>
      </w:r>
      <w:r w:rsidR="003F676D" w:rsidRPr="002A7455">
        <w:rPr>
          <w:rFonts w:ascii="Times New Roman" w:hAnsi="Times New Roman" w:cs="Times New Roman"/>
          <w:sz w:val="24"/>
          <w:szCs w:val="24"/>
        </w:rPr>
        <w:t>, 6 m.</w:t>
      </w:r>
      <w:r w:rsidR="00E70357">
        <w:rPr>
          <w:rFonts w:ascii="Times New Roman" w:hAnsi="Times New Roman" w:cs="Times New Roman"/>
          <w:sz w:val="24"/>
          <w:szCs w:val="24"/>
        </w:rPr>
        <w:t xml:space="preserve"> </w:t>
      </w:r>
      <w:r w:rsidR="003F676D" w:rsidRPr="002A7455">
        <w:rPr>
          <w:rFonts w:ascii="Times New Roman" w:hAnsi="Times New Roman" w:cs="Times New Roman"/>
          <w:sz w:val="24"/>
          <w:szCs w:val="24"/>
        </w:rPr>
        <w:t>-</w:t>
      </w:r>
      <w:r w:rsidR="00E70357">
        <w:rPr>
          <w:rFonts w:ascii="Times New Roman" w:hAnsi="Times New Roman" w:cs="Times New Roman"/>
          <w:sz w:val="24"/>
          <w:szCs w:val="24"/>
        </w:rPr>
        <w:t xml:space="preserve"> </w:t>
      </w:r>
      <w:r w:rsidR="002A7455" w:rsidRPr="002A7455">
        <w:rPr>
          <w:rFonts w:ascii="Times New Roman" w:hAnsi="Times New Roman" w:cs="Times New Roman"/>
          <w:sz w:val="24"/>
          <w:szCs w:val="24"/>
        </w:rPr>
        <w:t>2</w:t>
      </w:r>
      <w:r w:rsidR="0079602B">
        <w:rPr>
          <w:rFonts w:ascii="Times New Roman" w:hAnsi="Times New Roman" w:cs="Times New Roman"/>
          <w:sz w:val="24"/>
          <w:szCs w:val="24"/>
        </w:rPr>
        <w:t>7</w:t>
      </w:r>
      <w:r w:rsidRPr="002A7455">
        <w:rPr>
          <w:rFonts w:ascii="Times New Roman" w:hAnsi="Times New Roman" w:cs="Times New Roman"/>
          <w:sz w:val="24"/>
          <w:szCs w:val="24"/>
        </w:rPr>
        <w:t>. 201</w:t>
      </w:r>
      <w:r w:rsidR="0079602B">
        <w:rPr>
          <w:rFonts w:ascii="Times New Roman" w:hAnsi="Times New Roman" w:cs="Times New Roman"/>
          <w:sz w:val="24"/>
          <w:szCs w:val="24"/>
        </w:rPr>
        <w:t>7</w:t>
      </w:r>
      <w:r w:rsidR="002A7455" w:rsidRPr="002A7455">
        <w:rPr>
          <w:rFonts w:ascii="Times New Roman" w:hAnsi="Times New Roman" w:cs="Times New Roman"/>
          <w:sz w:val="24"/>
          <w:szCs w:val="24"/>
        </w:rPr>
        <w:t xml:space="preserve"> m. rugsėjo 1 d. priimti 3</w:t>
      </w:r>
      <w:r w:rsidR="0079602B">
        <w:rPr>
          <w:rFonts w:ascii="Times New Roman" w:hAnsi="Times New Roman" w:cs="Times New Roman"/>
          <w:sz w:val="24"/>
          <w:szCs w:val="24"/>
        </w:rPr>
        <w:t>4</w:t>
      </w:r>
      <w:r w:rsidRPr="002A7455">
        <w:rPr>
          <w:rFonts w:ascii="Times New Roman" w:hAnsi="Times New Roman" w:cs="Times New Roman"/>
          <w:sz w:val="24"/>
          <w:szCs w:val="24"/>
        </w:rPr>
        <w:t xml:space="preserve"> nauji</w:t>
      </w:r>
      <w:r w:rsidR="00E70357">
        <w:rPr>
          <w:rFonts w:ascii="Times New Roman" w:hAnsi="Times New Roman" w:cs="Times New Roman"/>
          <w:sz w:val="24"/>
          <w:szCs w:val="24"/>
        </w:rPr>
        <w:t xml:space="preserve"> vaikai. Eilėje užregistruoti </w:t>
      </w:r>
      <w:r w:rsidR="0079602B">
        <w:rPr>
          <w:rFonts w:ascii="Times New Roman" w:hAnsi="Times New Roman" w:cs="Times New Roman"/>
          <w:sz w:val="24"/>
          <w:szCs w:val="24"/>
        </w:rPr>
        <w:t>74</w:t>
      </w:r>
      <w:r w:rsidRPr="002A7455">
        <w:rPr>
          <w:rFonts w:ascii="Times New Roman" w:hAnsi="Times New Roman" w:cs="Times New Roman"/>
          <w:sz w:val="24"/>
          <w:szCs w:val="24"/>
        </w:rPr>
        <w:t xml:space="preserve"> vaikai.</w:t>
      </w:r>
    </w:p>
    <w:p w:rsidR="001A5CE5" w:rsidRDefault="001A5CE5" w:rsidP="001C6237">
      <w:pPr>
        <w:spacing w:after="0" w:line="240" w:lineRule="auto"/>
        <w:jc w:val="both"/>
        <w:rPr>
          <w:rFonts w:ascii="Times New Roman" w:hAnsi="Times New Roman" w:cs="Times New Roman"/>
          <w:sz w:val="24"/>
          <w:szCs w:val="24"/>
        </w:rPr>
      </w:pPr>
    </w:p>
    <w:p w:rsidR="000973BB" w:rsidRDefault="00220CDA" w:rsidP="001C6237">
      <w:pPr>
        <w:spacing w:after="0" w:line="240" w:lineRule="auto"/>
        <w:ind w:firstLine="720"/>
        <w:jc w:val="both"/>
        <w:rPr>
          <w:rFonts w:ascii="Times New Roman" w:hAnsi="Times New Roman" w:cs="Times New Roman"/>
          <w:sz w:val="24"/>
          <w:szCs w:val="24"/>
        </w:rPr>
      </w:pPr>
      <w:r w:rsidRPr="00F7175C">
        <w:rPr>
          <w:rFonts w:ascii="Times New Roman" w:hAnsi="Times New Roman" w:cs="Times New Roman"/>
          <w:b/>
          <w:sz w:val="24"/>
          <w:szCs w:val="24"/>
        </w:rPr>
        <w:t>Planavimo sistema</w:t>
      </w:r>
      <w:r w:rsidR="00FE5345">
        <w:rPr>
          <w:rFonts w:ascii="Times New Roman" w:hAnsi="Times New Roman" w:cs="Times New Roman"/>
          <w:b/>
          <w:sz w:val="24"/>
          <w:szCs w:val="24"/>
        </w:rPr>
        <w:t xml:space="preserve">. </w:t>
      </w:r>
      <w:r w:rsidRPr="00F7175C">
        <w:rPr>
          <w:rFonts w:ascii="Times New Roman" w:hAnsi="Times New Roman" w:cs="Times New Roman"/>
          <w:bCs/>
          <w:sz w:val="24"/>
          <w:szCs w:val="24"/>
        </w:rPr>
        <w:t xml:space="preserve">Lopšelis-darželis </w:t>
      </w:r>
      <w:r w:rsidR="00EB7B7E">
        <w:rPr>
          <w:rFonts w:ascii="Times New Roman" w:hAnsi="Times New Roman" w:cs="Times New Roman"/>
          <w:bCs/>
          <w:sz w:val="24"/>
          <w:szCs w:val="24"/>
        </w:rPr>
        <w:t>„</w:t>
      </w:r>
      <w:r w:rsidRPr="00F7175C">
        <w:rPr>
          <w:rFonts w:ascii="Times New Roman" w:hAnsi="Times New Roman" w:cs="Times New Roman"/>
          <w:bCs/>
          <w:sz w:val="24"/>
          <w:szCs w:val="24"/>
        </w:rPr>
        <w:t>Gintarėlis” savo veiklą planuoja rengdam</w:t>
      </w:r>
      <w:r w:rsidR="00DC4B0B">
        <w:rPr>
          <w:rFonts w:ascii="Times New Roman" w:hAnsi="Times New Roman" w:cs="Times New Roman"/>
          <w:bCs/>
          <w:sz w:val="24"/>
          <w:szCs w:val="24"/>
        </w:rPr>
        <w:t>as trijų metų strateginį</w:t>
      </w:r>
      <w:r w:rsidRPr="00F7175C">
        <w:rPr>
          <w:rFonts w:ascii="Times New Roman" w:hAnsi="Times New Roman" w:cs="Times New Roman"/>
          <w:bCs/>
          <w:sz w:val="24"/>
          <w:szCs w:val="24"/>
        </w:rPr>
        <w:t xml:space="preserve"> ir metinį veiklos planus. </w:t>
      </w:r>
      <w:r w:rsidRPr="00F7175C">
        <w:rPr>
          <w:rFonts w:ascii="Times New Roman" w:hAnsi="Times New Roman" w:cs="Times New Roman"/>
          <w:sz w:val="24"/>
          <w:szCs w:val="24"/>
        </w:rPr>
        <w:t>Ankstyvojo, ikimokyklinio ir priešmokyklinio amžiaus vaikų grupių pedagogai rengia metinius ir savaitinius ugdomosios veiklos planus.</w:t>
      </w:r>
      <w:r w:rsidRPr="00F7175C">
        <w:rPr>
          <w:rFonts w:ascii="Times New Roman" w:hAnsi="Times New Roman" w:cs="Times New Roman"/>
          <w:bCs/>
          <w:sz w:val="24"/>
          <w:szCs w:val="24"/>
        </w:rPr>
        <w:t xml:space="preserve"> </w:t>
      </w:r>
      <w:r w:rsidRPr="00F7175C">
        <w:rPr>
          <w:rFonts w:ascii="Times New Roman" w:hAnsi="Times New Roman" w:cs="Times New Roman"/>
          <w:sz w:val="24"/>
          <w:szCs w:val="24"/>
        </w:rPr>
        <w:t>Įstaigoje rengiama perspektyvinė Mokytojų ir pagalbos mokiniui specialistų (išskyrus psichologus) atestaci</w:t>
      </w:r>
      <w:r>
        <w:rPr>
          <w:rFonts w:ascii="Times New Roman" w:hAnsi="Times New Roman" w:cs="Times New Roman"/>
          <w:sz w:val="24"/>
          <w:szCs w:val="24"/>
        </w:rPr>
        <w:t xml:space="preserve">jos programa 3 metams. </w:t>
      </w:r>
    </w:p>
    <w:p w:rsidR="001A5CE5" w:rsidRDefault="001A5CE5" w:rsidP="001C6237">
      <w:pPr>
        <w:spacing w:after="0" w:line="240" w:lineRule="auto"/>
        <w:jc w:val="both"/>
        <w:rPr>
          <w:rFonts w:ascii="Times New Roman" w:hAnsi="Times New Roman" w:cs="Times New Roman"/>
          <w:sz w:val="24"/>
          <w:szCs w:val="24"/>
        </w:rPr>
      </w:pPr>
    </w:p>
    <w:p w:rsidR="00100BF5" w:rsidRPr="00882CF6" w:rsidRDefault="00220CDA" w:rsidP="001C6237">
      <w:pPr>
        <w:spacing w:after="0" w:line="240" w:lineRule="auto"/>
        <w:ind w:firstLine="720"/>
        <w:jc w:val="both"/>
        <w:rPr>
          <w:rFonts w:ascii="Times New Roman" w:hAnsi="Times New Roman" w:cs="Times New Roman"/>
          <w:b/>
          <w:color w:val="FF0000"/>
          <w:sz w:val="24"/>
          <w:szCs w:val="24"/>
        </w:rPr>
      </w:pPr>
      <w:r w:rsidRPr="00882CF6">
        <w:rPr>
          <w:rFonts w:ascii="Times New Roman" w:eastAsia="Times New Roman" w:hAnsi="Times New Roman" w:cs="Times New Roman"/>
          <w:b/>
          <w:sz w:val="24"/>
          <w:szCs w:val="24"/>
          <w:lang w:eastAsia="ar-SA"/>
        </w:rPr>
        <w:t>Finansiniai ištekliai</w:t>
      </w:r>
      <w:r w:rsidR="00FE5345" w:rsidRPr="00882CF6">
        <w:rPr>
          <w:rFonts w:ascii="Times New Roman" w:eastAsia="Times New Roman" w:hAnsi="Times New Roman" w:cs="Times New Roman"/>
          <w:b/>
          <w:sz w:val="24"/>
          <w:szCs w:val="24"/>
          <w:lang w:eastAsia="ar-SA"/>
        </w:rPr>
        <w:t xml:space="preserve">. </w:t>
      </w:r>
    </w:p>
    <w:tbl>
      <w:tblPr>
        <w:tblStyle w:val="Lentelstinklelis"/>
        <w:tblW w:w="0" w:type="auto"/>
        <w:tblLook w:val="04A0" w:firstRow="1" w:lastRow="0" w:firstColumn="1" w:lastColumn="0" w:noHBand="0" w:noVBand="1"/>
      </w:tblPr>
      <w:tblGrid>
        <w:gridCol w:w="1978"/>
        <w:gridCol w:w="2042"/>
        <w:gridCol w:w="1933"/>
        <w:gridCol w:w="1957"/>
        <w:gridCol w:w="1660"/>
      </w:tblGrid>
      <w:tr w:rsidR="00882CF6" w:rsidTr="00882CF6">
        <w:tc>
          <w:tcPr>
            <w:tcW w:w="1978" w:type="dxa"/>
            <w:tcBorders>
              <w:tr2bl w:val="single" w:sz="4" w:space="0" w:color="auto"/>
            </w:tcBorders>
          </w:tcPr>
          <w:p w:rsidR="00882CF6" w:rsidRPr="00570DEF" w:rsidRDefault="00882CF6" w:rsidP="001C6237">
            <w:pPr>
              <w:rPr>
                <w:rFonts w:ascii="Times New Roman" w:hAnsi="Times New Roman" w:cs="Times New Roman"/>
                <w:b/>
                <w:color w:val="000000" w:themeColor="text1"/>
                <w:sz w:val="20"/>
                <w:szCs w:val="20"/>
              </w:rPr>
            </w:pPr>
            <w:r w:rsidRPr="00570DEF">
              <w:rPr>
                <w:rFonts w:ascii="Times New Roman" w:eastAsia="Times New Roman" w:hAnsi="Times New Roman" w:cs="Times New Roman"/>
                <w:b/>
                <w:color w:val="000000" w:themeColor="text1"/>
                <w:sz w:val="20"/>
                <w:szCs w:val="20"/>
                <w:lang w:eastAsia="ar-SA"/>
              </w:rPr>
              <w:t>Finansavimo šaltiniai</w:t>
            </w:r>
          </w:p>
          <w:p w:rsidR="00882CF6" w:rsidRPr="00570DEF" w:rsidRDefault="00570DEF" w:rsidP="001C6237">
            <w:pPr>
              <w:jc w:val="center"/>
              <w:rPr>
                <w:rFonts w:ascii="Times New Roman" w:hAnsi="Times New Roman" w:cs="Times New Roman"/>
                <w:b/>
                <w:sz w:val="20"/>
                <w:szCs w:val="20"/>
              </w:rPr>
            </w:pPr>
            <w:r w:rsidRPr="00570DEF">
              <w:rPr>
                <w:rFonts w:ascii="Times New Roman" w:hAnsi="Times New Roman" w:cs="Times New Roman"/>
                <w:b/>
                <w:sz w:val="20"/>
                <w:szCs w:val="20"/>
              </w:rPr>
              <w:t xml:space="preserve">              </w:t>
            </w:r>
            <w:r w:rsidR="00882CF6" w:rsidRPr="00570DEF">
              <w:rPr>
                <w:rFonts w:ascii="Times New Roman" w:hAnsi="Times New Roman" w:cs="Times New Roman"/>
                <w:b/>
                <w:sz w:val="20"/>
                <w:szCs w:val="20"/>
              </w:rPr>
              <w:t>Biudžeto</w:t>
            </w:r>
          </w:p>
          <w:p w:rsidR="00882CF6" w:rsidRPr="00570DEF" w:rsidRDefault="00570DEF" w:rsidP="001C6237">
            <w:pPr>
              <w:rPr>
                <w:rFonts w:ascii="Times New Roman" w:hAnsi="Times New Roman" w:cs="Times New Roman"/>
                <w:b/>
                <w:sz w:val="20"/>
                <w:szCs w:val="20"/>
              </w:rPr>
            </w:pPr>
            <w:r w:rsidRPr="00570DEF">
              <w:rPr>
                <w:rFonts w:ascii="Times New Roman" w:hAnsi="Times New Roman" w:cs="Times New Roman"/>
                <w:b/>
                <w:sz w:val="20"/>
                <w:szCs w:val="20"/>
              </w:rPr>
              <w:t xml:space="preserve">                </w:t>
            </w:r>
            <w:r w:rsidR="00882CF6" w:rsidRPr="00570DEF">
              <w:rPr>
                <w:rFonts w:ascii="Times New Roman" w:hAnsi="Times New Roman" w:cs="Times New Roman"/>
                <w:b/>
                <w:sz w:val="20"/>
                <w:szCs w:val="20"/>
              </w:rPr>
              <w:t>metai</w:t>
            </w:r>
          </w:p>
        </w:tc>
        <w:tc>
          <w:tcPr>
            <w:tcW w:w="2042" w:type="dxa"/>
          </w:tcPr>
          <w:p w:rsidR="00570DEF" w:rsidRDefault="00570DEF" w:rsidP="001C6237">
            <w:pPr>
              <w:jc w:val="center"/>
              <w:rPr>
                <w:rFonts w:ascii="Times New Roman" w:eastAsia="Times New Roman" w:hAnsi="Times New Roman" w:cs="Times New Roman"/>
                <w:b/>
                <w:color w:val="000000" w:themeColor="text1"/>
                <w:sz w:val="20"/>
                <w:szCs w:val="20"/>
                <w:lang w:eastAsia="ar-SA"/>
              </w:rPr>
            </w:pPr>
            <w:r>
              <w:rPr>
                <w:rFonts w:ascii="Times New Roman" w:eastAsia="Times New Roman" w:hAnsi="Times New Roman" w:cs="Times New Roman"/>
                <w:b/>
                <w:color w:val="000000" w:themeColor="text1"/>
                <w:sz w:val="20"/>
                <w:szCs w:val="20"/>
                <w:lang w:eastAsia="ar-SA"/>
              </w:rPr>
              <w:t>Savivaldybės biudžetas</w:t>
            </w:r>
          </w:p>
          <w:p w:rsidR="00882CF6" w:rsidRPr="00570DEF" w:rsidRDefault="00882CF6" w:rsidP="001C6237">
            <w:pPr>
              <w:jc w:val="center"/>
              <w:rPr>
                <w:rFonts w:ascii="Times New Roman" w:hAnsi="Times New Roman" w:cs="Times New Roman"/>
                <w:b/>
                <w:color w:val="000000" w:themeColor="text1"/>
                <w:sz w:val="20"/>
                <w:szCs w:val="20"/>
              </w:rPr>
            </w:pPr>
            <w:r w:rsidRPr="00570DEF">
              <w:rPr>
                <w:rFonts w:ascii="Times New Roman" w:eastAsia="Times New Roman" w:hAnsi="Times New Roman" w:cs="Times New Roman"/>
                <w:b/>
                <w:color w:val="000000" w:themeColor="text1"/>
                <w:sz w:val="20"/>
                <w:szCs w:val="20"/>
                <w:lang w:eastAsia="ar-SA"/>
              </w:rPr>
              <w:t xml:space="preserve"> (tūkst. </w:t>
            </w:r>
            <w:proofErr w:type="spellStart"/>
            <w:r w:rsidRPr="00570DEF">
              <w:rPr>
                <w:rFonts w:ascii="Times New Roman" w:eastAsia="Times New Roman" w:hAnsi="Times New Roman" w:cs="Times New Roman"/>
                <w:b/>
                <w:color w:val="000000" w:themeColor="text1"/>
                <w:sz w:val="20"/>
                <w:szCs w:val="20"/>
                <w:lang w:eastAsia="ar-SA"/>
              </w:rPr>
              <w:t>eur</w:t>
            </w:r>
            <w:proofErr w:type="spellEnd"/>
            <w:r w:rsidRPr="00570DEF">
              <w:rPr>
                <w:rFonts w:ascii="Times New Roman" w:eastAsia="Times New Roman" w:hAnsi="Times New Roman" w:cs="Times New Roman"/>
                <w:b/>
                <w:color w:val="000000" w:themeColor="text1"/>
                <w:sz w:val="20"/>
                <w:szCs w:val="20"/>
                <w:lang w:eastAsia="ar-SA"/>
              </w:rPr>
              <w:t>.)</w:t>
            </w:r>
          </w:p>
        </w:tc>
        <w:tc>
          <w:tcPr>
            <w:tcW w:w="1933" w:type="dxa"/>
          </w:tcPr>
          <w:p w:rsidR="00882CF6" w:rsidRPr="00570DEF" w:rsidRDefault="00882CF6" w:rsidP="001C6237">
            <w:pPr>
              <w:jc w:val="center"/>
              <w:rPr>
                <w:rFonts w:ascii="Times New Roman" w:hAnsi="Times New Roman" w:cs="Times New Roman"/>
                <w:b/>
                <w:color w:val="000000" w:themeColor="text1"/>
                <w:sz w:val="20"/>
                <w:szCs w:val="20"/>
              </w:rPr>
            </w:pPr>
            <w:r w:rsidRPr="00570DEF">
              <w:rPr>
                <w:rFonts w:ascii="Times New Roman" w:eastAsia="Times New Roman" w:hAnsi="Times New Roman" w:cs="Times New Roman"/>
                <w:b/>
                <w:color w:val="000000" w:themeColor="text1"/>
                <w:sz w:val="20"/>
                <w:szCs w:val="20"/>
                <w:lang w:eastAsia="ar-SA"/>
              </w:rPr>
              <w:t xml:space="preserve">Mokinio krepšelis (tūkst. </w:t>
            </w:r>
            <w:proofErr w:type="spellStart"/>
            <w:r w:rsidRPr="00570DEF">
              <w:rPr>
                <w:rFonts w:ascii="Times New Roman" w:eastAsia="Times New Roman" w:hAnsi="Times New Roman" w:cs="Times New Roman"/>
                <w:b/>
                <w:color w:val="000000" w:themeColor="text1"/>
                <w:sz w:val="20"/>
                <w:szCs w:val="20"/>
                <w:lang w:eastAsia="ar-SA"/>
              </w:rPr>
              <w:t>eur</w:t>
            </w:r>
            <w:proofErr w:type="spellEnd"/>
            <w:r w:rsidRPr="00570DEF">
              <w:rPr>
                <w:rFonts w:ascii="Times New Roman" w:eastAsia="Times New Roman" w:hAnsi="Times New Roman" w:cs="Times New Roman"/>
                <w:b/>
                <w:color w:val="000000" w:themeColor="text1"/>
                <w:sz w:val="20"/>
                <w:szCs w:val="20"/>
                <w:lang w:eastAsia="ar-SA"/>
              </w:rPr>
              <w:t>.)</w:t>
            </w:r>
          </w:p>
        </w:tc>
        <w:tc>
          <w:tcPr>
            <w:tcW w:w="1957" w:type="dxa"/>
          </w:tcPr>
          <w:p w:rsidR="00882CF6" w:rsidRPr="00570DEF" w:rsidRDefault="00882CF6" w:rsidP="001C6237">
            <w:pPr>
              <w:jc w:val="center"/>
              <w:rPr>
                <w:rFonts w:ascii="Times New Roman" w:hAnsi="Times New Roman" w:cs="Times New Roman"/>
                <w:b/>
                <w:color w:val="000000" w:themeColor="text1"/>
                <w:sz w:val="20"/>
                <w:szCs w:val="20"/>
              </w:rPr>
            </w:pPr>
            <w:r w:rsidRPr="00570DEF">
              <w:rPr>
                <w:rFonts w:ascii="Times New Roman" w:eastAsia="Times New Roman" w:hAnsi="Times New Roman" w:cs="Times New Roman"/>
                <w:b/>
                <w:color w:val="000000" w:themeColor="text1"/>
                <w:sz w:val="20"/>
                <w:szCs w:val="20"/>
                <w:lang w:eastAsia="ar-SA"/>
              </w:rPr>
              <w:t xml:space="preserve">Spec. programa (tūkst. </w:t>
            </w:r>
            <w:proofErr w:type="spellStart"/>
            <w:r w:rsidRPr="00570DEF">
              <w:rPr>
                <w:rFonts w:ascii="Times New Roman" w:eastAsia="Times New Roman" w:hAnsi="Times New Roman" w:cs="Times New Roman"/>
                <w:b/>
                <w:color w:val="000000" w:themeColor="text1"/>
                <w:sz w:val="20"/>
                <w:szCs w:val="20"/>
                <w:lang w:eastAsia="ar-SA"/>
              </w:rPr>
              <w:t>eur</w:t>
            </w:r>
            <w:proofErr w:type="spellEnd"/>
            <w:r w:rsidRPr="00570DEF">
              <w:rPr>
                <w:rFonts w:ascii="Times New Roman" w:eastAsia="Times New Roman" w:hAnsi="Times New Roman" w:cs="Times New Roman"/>
                <w:b/>
                <w:color w:val="000000" w:themeColor="text1"/>
                <w:sz w:val="20"/>
                <w:szCs w:val="20"/>
                <w:lang w:eastAsia="ar-SA"/>
              </w:rPr>
              <w:t>.)</w:t>
            </w:r>
          </w:p>
        </w:tc>
        <w:tc>
          <w:tcPr>
            <w:tcW w:w="1660" w:type="dxa"/>
          </w:tcPr>
          <w:p w:rsidR="00570DEF" w:rsidRDefault="00882CF6" w:rsidP="001C6237">
            <w:pPr>
              <w:jc w:val="center"/>
              <w:rPr>
                <w:rFonts w:ascii="Times New Roman" w:hAnsi="Times New Roman" w:cs="Times New Roman"/>
                <w:b/>
                <w:color w:val="000000" w:themeColor="text1"/>
                <w:sz w:val="20"/>
                <w:szCs w:val="20"/>
                <w:lang w:val="en-US"/>
              </w:rPr>
            </w:pPr>
            <w:r w:rsidRPr="00570DEF">
              <w:rPr>
                <w:rFonts w:ascii="Times New Roman" w:hAnsi="Times New Roman" w:cs="Times New Roman"/>
                <w:b/>
                <w:color w:val="000000" w:themeColor="text1"/>
                <w:sz w:val="20"/>
                <w:szCs w:val="20"/>
              </w:rPr>
              <w:t xml:space="preserve">Paramos lėšos </w:t>
            </w:r>
            <w:r w:rsidRPr="00570DEF">
              <w:rPr>
                <w:rFonts w:ascii="Times New Roman" w:hAnsi="Times New Roman" w:cs="Times New Roman"/>
                <w:b/>
                <w:color w:val="000000" w:themeColor="text1"/>
                <w:sz w:val="20"/>
                <w:szCs w:val="20"/>
                <w:lang w:val="en-US"/>
              </w:rPr>
              <w:t>2% GPM</w:t>
            </w:r>
          </w:p>
          <w:p w:rsidR="00882CF6" w:rsidRPr="00570DEF" w:rsidRDefault="00882CF6" w:rsidP="001C6237">
            <w:pPr>
              <w:jc w:val="center"/>
              <w:rPr>
                <w:rFonts w:ascii="Times New Roman" w:eastAsia="Times New Roman" w:hAnsi="Times New Roman" w:cs="Times New Roman"/>
                <w:b/>
                <w:color w:val="000000" w:themeColor="text1"/>
                <w:sz w:val="20"/>
                <w:szCs w:val="20"/>
                <w:lang w:eastAsia="ar-SA"/>
              </w:rPr>
            </w:pPr>
            <w:r w:rsidRPr="00570DEF">
              <w:rPr>
                <w:rFonts w:ascii="Times New Roman" w:eastAsia="Times New Roman" w:hAnsi="Times New Roman" w:cs="Times New Roman"/>
                <w:b/>
                <w:color w:val="000000" w:themeColor="text1"/>
                <w:sz w:val="20"/>
                <w:szCs w:val="20"/>
                <w:lang w:eastAsia="ar-SA"/>
              </w:rPr>
              <w:t xml:space="preserve"> (tūkst. </w:t>
            </w:r>
            <w:proofErr w:type="spellStart"/>
            <w:r w:rsidRPr="00570DEF">
              <w:rPr>
                <w:rFonts w:ascii="Times New Roman" w:eastAsia="Times New Roman" w:hAnsi="Times New Roman" w:cs="Times New Roman"/>
                <w:b/>
                <w:color w:val="000000" w:themeColor="text1"/>
                <w:sz w:val="20"/>
                <w:szCs w:val="20"/>
                <w:lang w:eastAsia="ar-SA"/>
              </w:rPr>
              <w:t>eur</w:t>
            </w:r>
            <w:proofErr w:type="spellEnd"/>
            <w:r w:rsidRPr="00570DEF">
              <w:rPr>
                <w:rFonts w:ascii="Times New Roman" w:eastAsia="Times New Roman" w:hAnsi="Times New Roman" w:cs="Times New Roman"/>
                <w:b/>
                <w:color w:val="000000" w:themeColor="text1"/>
                <w:sz w:val="20"/>
                <w:szCs w:val="20"/>
                <w:lang w:eastAsia="ar-SA"/>
              </w:rPr>
              <w:t>.)</w:t>
            </w:r>
          </w:p>
        </w:tc>
      </w:tr>
      <w:tr w:rsidR="00882CF6" w:rsidTr="00882CF6">
        <w:tc>
          <w:tcPr>
            <w:tcW w:w="1978" w:type="dxa"/>
          </w:tcPr>
          <w:p w:rsidR="00882CF6" w:rsidRPr="00882CF6" w:rsidRDefault="00882CF6" w:rsidP="001C6237">
            <w:pPr>
              <w:jc w:val="center"/>
              <w:rPr>
                <w:rFonts w:ascii="Times New Roman" w:hAnsi="Times New Roman" w:cs="Times New Roman"/>
                <w:color w:val="000000" w:themeColor="text1"/>
                <w:sz w:val="24"/>
                <w:szCs w:val="24"/>
              </w:rPr>
            </w:pPr>
            <w:r w:rsidRPr="00882CF6">
              <w:rPr>
                <w:rFonts w:ascii="Times New Roman" w:hAnsi="Times New Roman" w:cs="Times New Roman"/>
                <w:color w:val="000000" w:themeColor="text1"/>
                <w:sz w:val="24"/>
                <w:szCs w:val="24"/>
              </w:rPr>
              <w:t>2015 m.</w:t>
            </w:r>
          </w:p>
        </w:tc>
        <w:tc>
          <w:tcPr>
            <w:tcW w:w="2042" w:type="dxa"/>
          </w:tcPr>
          <w:p w:rsidR="00882CF6" w:rsidRPr="00882CF6" w:rsidRDefault="00882CF6" w:rsidP="001C6237">
            <w:pPr>
              <w:jc w:val="center"/>
              <w:rPr>
                <w:rFonts w:ascii="Times New Roman" w:hAnsi="Times New Roman" w:cs="Times New Roman"/>
                <w:color w:val="000000" w:themeColor="text1"/>
                <w:sz w:val="24"/>
                <w:szCs w:val="24"/>
              </w:rPr>
            </w:pPr>
            <w:r w:rsidRPr="00882CF6">
              <w:rPr>
                <w:rFonts w:ascii="Times New Roman" w:eastAsia="Times New Roman" w:hAnsi="Times New Roman" w:cs="Times New Roman"/>
                <w:color w:val="000000" w:themeColor="text1"/>
                <w:sz w:val="24"/>
                <w:szCs w:val="24"/>
                <w:lang w:eastAsia="ar-SA"/>
              </w:rPr>
              <w:t>203,6</w:t>
            </w:r>
          </w:p>
        </w:tc>
        <w:tc>
          <w:tcPr>
            <w:tcW w:w="1933" w:type="dxa"/>
          </w:tcPr>
          <w:p w:rsidR="00882CF6" w:rsidRPr="00882CF6" w:rsidRDefault="00882CF6" w:rsidP="001C6237">
            <w:pPr>
              <w:jc w:val="center"/>
              <w:rPr>
                <w:rFonts w:ascii="Times New Roman" w:hAnsi="Times New Roman" w:cs="Times New Roman"/>
                <w:color w:val="000000" w:themeColor="text1"/>
                <w:sz w:val="24"/>
                <w:szCs w:val="24"/>
              </w:rPr>
            </w:pPr>
            <w:r w:rsidRPr="00882CF6">
              <w:rPr>
                <w:rFonts w:ascii="Times New Roman" w:eastAsia="Times New Roman" w:hAnsi="Times New Roman" w:cs="Times New Roman"/>
                <w:color w:val="000000" w:themeColor="text1"/>
                <w:sz w:val="24"/>
                <w:szCs w:val="24"/>
                <w:lang w:eastAsia="ar-SA"/>
              </w:rPr>
              <w:t>120,4</w:t>
            </w:r>
          </w:p>
        </w:tc>
        <w:tc>
          <w:tcPr>
            <w:tcW w:w="1957" w:type="dxa"/>
          </w:tcPr>
          <w:p w:rsidR="00882CF6" w:rsidRPr="00882CF6" w:rsidRDefault="00882CF6" w:rsidP="001C6237">
            <w:pPr>
              <w:jc w:val="center"/>
              <w:rPr>
                <w:rFonts w:ascii="Times New Roman" w:hAnsi="Times New Roman" w:cs="Times New Roman"/>
                <w:color w:val="000000" w:themeColor="text1"/>
                <w:sz w:val="24"/>
                <w:szCs w:val="24"/>
              </w:rPr>
            </w:pPr>
            <w:r w:rsidRPr="00882CF6">
              <w:rPr>
                <w:rFonts w:ascii="Times New Roman" w:eastAsia="Times New Roman" w:hAnsi="Times New Roman" w:cs="Times New Roman"/>
                <w:color w:val="000000" w:themeColor="text1"/>
                <w:sz w:val="24"/>
                <w:szCs w:val="24"/>
                <w:lang w:eastAsia="ar-SA"/>
              </w:rPr>
              <w:t>58,9</w:t>
            </w:r>
          </w:p>
        </w:tc>
        <w:tc>
          <w:tcPr>
            <w:tcW w:w="1660" w:type="dxa"/>
          </w:tcPr>
          <w:p w:rsidR="00882CF6" w:rsidRPr="00882CF6" w:rsidRDefault="00882CF6" w:rsidP="001C6237">
            <w:pPr>
              <w:jc w:val="center"/>
              <w:rPr>
                <w:rFonts w:ascii="Times New Roman" w:hAnsi="Times New Roman" w:cs="Times New Roman"/>
                <w:color w:val="000000" w:themeColor="text1"/>
                <w:sz w:val="24"/>
                <w:szCs w:val="24"/>
              </w:rPr>
            </w:pPr>
            <w:r w:rsidRPr="00882CF6">
              <w:rPr>
                <w:rFonts w:ascii="Times New Roman" w:hAnsi="Times New Roman" w:cs="Times New Roman"/>
                <w:color w:val="000000" w:themeColor="text1"/>
                <w:sz w:val="24"/>
                <w:szCs w:val="24"/>
              </w:rPr>
              <w:t>1,0</w:t>
            </w:r>
          </w:p>
        </w:tc>
      </w:tr>
      <w:tr w:rsidR="00882CF6" w:rsidTr="00882CF6">
        <w:tc>
          <w:tcPr>
            <w:tcW w:w="1978" w:type="dxa"/>
          </w:tcPr>
          <w:p w:rsidR="00882CF6" w:rsidRPr="00882CF6" w:rsidRDefault="00882CF6" w:rsidP="001C6237">
            <w:pPr>
              <w:jc w:val="center"/>
              <w:rPr>
                <w:rFonts w:ascii="Times New Roman" w:hAnsi="Times New Roman" w:cs="Times New Roman"/>
                <w:color w:val="000000" w:themeColor="text1"/>
                <w:sz w:val="24"/>
                <w:szCs w:val="24"/>
              </w:rPr>
            </w:pPr>
            <w:r w:rsidRPr="00882CF6">
              <w:rPr>
                <w:rFonts w:ascii="Times New Roman" w:hAnsi="Times New Roman" w:cs="Times New Roman"/>
                <w:color w:val="000000" w:themeColor="text1"/>
                <w:sz w:val="24"/>
                <w:szCs w:val="24"/>
              </w:rPr>
              <w:t>2016 m.</w:t>
            </w:r>
          </w:p>
        </w:tc>
        <w:tc>
          <w:tcPr>
            <w:tcW w:w="2042" w:type="dxa"/>
          </w:tcPr>
          <w:p w:rsidR="00882CF6" w:rsidRPr="00882CF6" w:rsidRDefault="00E7381A" w:rsidP="001C62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221,3</w:t>
            </w:r>
          </w:p>
        </w:tc>
        <w:tc>
          <w:tcPr>
            <w:tcW w:w="1933" w:type="dxa"/>
          </w:tcPr>
          <w:p w:rsidR="00882CF6" w:rsidRPr="00882CF6" w:rsidRDefault="00E7381A" w:rsidP="001C62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137,3</w:t>
            </w:r>
          </w:p>
        </w:tc>
        <w:tc>
          <w:tcPr>
            <w:tcW w:w="1957" w:type="dxa"/>
          </w:tcPr>
          <w:p w:rsidR="00882CF6" w:rsidRPr="00882CF6" w:rsidRDefault="00E7381A" w:rsidP="001C62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55,0</w:t>
            </w:r>
          </w:p>
        </w:tc>
        <w:tc>
          <w:tcPr>
            <w:tcW w:w="1660" w:type="dxa"/>
          </w:tcPr>
          <w:p w:rsidR="00882CF6" w:rsidRPr="00882CF6" w:rsidRDefault="00E7381A" w:rsidP="001C62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B002FD" w:rsidTr="00882CF6">
        <w:tc>
          <w:tcPr>
            <w:tcW w:w="1978" w:type="dxa"/>
          </w:tcPr>
          <w:p w:rsidR="00B002FD" w:rsidRPr="00882CF6" w:rsidRDefault="00B002FD" w:rsidP="001C62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 m.</w:t>
            </w:r>
          </w:p>
        </w:tc>
        <w:tc>
          <w:tcPr>
            <w:tcW w:w="2042" w:type="dxa"/>
          </w:tcPr>
          <w:p w:rsidR="00B002FD" w:rsidRDefault="0088689C" w:rsidP="001C62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196,9</w:t>
            </w:r>
          </w:p>
        </w:tc>
        <w:tc>
          <w:tcPr>
            <w:tcW w:w="1933" w:type="dxa"/>
          </w:tcPr>
          <w:p w:rsidR="00B002FD" w:rsidRDefault="0088689C" w:rsidP="001C62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149,2</w:t>
            </w:r>
          </w:p>
        </w:tc>
        <w:tc>
          <w:tcPr>
            <w:tcW w:w="1957" w:type="dxa"/>
          </w:tcPr>
          <w:p w:rsidR="00B002FD" w:rsidRDefault="0088689C" w:rsidP="001C62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57,9</w:t>
            </w:r>
          </w:p>
        </w:tc>
        <w:tc>
          <w:tcPr>
            <w:tcW w:w="1660" w:type="dxa"/>
          </w:tcPr>
          <w:p w:rsidR="00B002FD" w:rsidRDefault="0088689C" w:rsidP="001C62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bl>
    <w:p w:rsidR="001A5CE5" w:rsidRDefault="001A5CE5" w:rsidP="001C6237">
      <w:pPr>
        <w:spacing w:after="0" w:line="240" w:lineRule="auto"/>
        <w:jc w:val="both"/>
        <w:rPr>
          <w:rFonts w:ascii="Times New Roman" w:hAnsi="Times New Roman" w:cs="Times New Roman"/>
          <w:color w:val="FF0000"/>
          <w:sz w:val="24"/>
          <w:szCs w:val="24"/>
        </w:rPr>
      </w:pPr>
    </w:p>
    <w:p w:rsidR="00220CDA" w:rsidRPr="00E87DFF" w:rsidRDefault="00220CDA" w:rsidP="001C6237">
      <w:pPr>
        <w:spacing w:after="0" w:line="240" w:lineRule="auto"/>
        <w:ind w:firstLine="720"/>
        <w:jc w:val="both"/>
        <w:rPr>
          <w:rFonts w:ascii="Times New Roman" w:hAnsi="Times New Roman" w:cs="Times New Roman"/>
          <w:b/>
          <w:sz w:val="24"/>
          <w:szCs w:val="24"/>
          <w:lang w:val="en-US"/>
        </w:rPr>
      </w:pPr>
      <w:proofErr w:type="spellStart"/>
      <w:r w:rsidRPr="00F7175C">
        <w:rPr>
          <w:rFonts w:ascii="Times New Roman" w:hAnsi="Times New Roman" w:cs="Times New Roman"/>
          <w:b/>
          <w:sz w:val="24"/>
          <w:szCs w:val="24"/>
          <w:lang w:val="en-US"/>
        </w:rPr>
        <w:t>Ryšių</w:t>
      </w:r>
      <w:proofErr w:type="spellEnd"/>
      <w:r w:rsidRPr="00F7175C">
        <w:rPr>
          <w:rFonts w:ascii="Times New Roman" w:hAnsi="Times New Roman" w:cs="Times New Roman"/>
          <w:b/>
          <w:sz w:val="24"/>
          <w:szCs w:val="24"/>
          <w:lang w:val="en-US"/>
        </w:rPr>
        <w:t xml:space="preserve"> </w:t>
      </w:r>
      <w:proofErr w:type="spellStart"/>
      <w:r w:rsidRPr="00F7175C">
        <w:rPr>
          <w:rFonts w:ascii="Times New Roman" w:hAnsi="Times New Roman" w:cs="Times New Roman"/>
          <w:b/>
          <w:sz w:val="24"/>
          <w:szCs w:val="24"/>
          <w:lang w:val="en-US"/>
        </w:rPr>
        <w:t>sistema</w:t>
      </w:r>
      <w:proofErr w:type="spellEnd"/>
      <w:r w:rsidRPr="00F7175C">
        <w:rPr>
          <w:rFonts w:ascii="Times New Roman" w:hAnsi="Times New Roman" w:cs="Times New Roman"/>
          <w:b/>
          <w:sz w:val="24"/>
          <w:szCs w:val="24"/>
          <w:lang w:val="en-US"/>
        </w:rPr>
        <w:t xml:space="preserve">, </w:t>
      </w:r>
      <w:proofErr w:type="spellStart"/>
      <w:r w:rsidRPr="00F7175C">
        <w:rPr>
          <w:rFonts w:ascii="Times New Roman" w:hAnsi="Times New Roman" w:cs="Times New Roman"/>
          <w:b/>
          <w:sz w:val="24"/>
          <w:szCs w:val="24"/>
          <w:lang w:val="en-US"/>
        </w:rPr>
        <w:t>informacinės</w:t>
      </w:r>
      <w:proofErr w:type="spellEnd"/>
      <w:r w:rsidRPr="00F7175C">
        <w:rPr>
          <w:rFonts w:ascii="Times New Roman" w:hAnsi="Times New Roman" w:cs="Times New Roman"/>
          <w:b/>
          <w:sz w:val="24"/>
          <w:szCs w:val="24"/>
          <w:lang w:val="en-US"/>
        </w:rPr>
        <w:t xml:space="preserve"> </w:t>
      </w:r>
      <w:proofErr w:type="spellStart"/>
      <w:r w:rsidRPr="00F7175C">
        <w:rPr>
          <w:rFonts w:ascii="Times New Roman" w:hAnsi="Times New Roman" w:cs="Times New Roman"/>
          <w:b/>
          <w:sz w:val="24"/>
          <w:szCs w:val="24"/>
          <w:lang w:val="en-US"/>
        </w:rPr>
        <w:t>ir</w:t>
      </w:r>
      <w:proofErr w:type="spellEnd"/>
      <w:r w:rsidRPr="00F7175C">
        <w:rPr>
          <w:rFonts w:ascii="Times New Roman" w:hAnsi="Times New Roman" w:cs="Times New Roman"/>
          <w:b/>
          <w:sz w:val="24"/>
          <w:szCs w:val="24"/>
          <w:lang w:val="en-US"/>
        </w:rPr>
        <w:t xml:space="preserve"> </w:t>
      </w:r>
      <w:proofErr w:type="spellStart"/>
      <w:r w:rsidRPr="00F7175C">
        <w:rPr>
          <w:rFonts w:ascii="Times New Roman" w:hAnsi="Times New Roman" w:cs="Times New Roman"/>
          <w:b/>
          <w:sz w:val="24"/>
          <w:szCs w:val="24"/>
          <w:lang w:val="en-US"/>
        </w:rPr>
        <w:t>komunikacinės</w:t>
      </w:r>
      <w:proofErr w:type="spellEnd"/>
      <w:r w:rsidRPr="00F7175C">
        <w:rPr>
          <w:rFonts w:ascii="Times New Roman" w:hAnsi="Times New Roman" w:cs="Times New Roman"/>
          <w:b/>
          <w:sz w:val="24"/>
          <w:szCs w:val="24"/>
          <w:lang w:val="en-US"/>
        </w:rPr>
        <w:t xml:space="preserve"> </w:t>
      </w:r>
      <w:proofErr w:type="spellStart"/>
      <w:r w:rsidRPr="00F7175C">
        <w:rPr>
          <w:rFonts w:ascii="Times New Roman" w:hAnsi="Times New Roman" w:cs="Times New Roman"/>
          <w:b/>
          <w:sz w:val="24"/>
          <w:szCs w:val="24"/>
          <w:lang w:val="en-US"/>
        </w:rPr>
        <w:t>sistemos</w:t>
      </w:r>
      <w:proofErr w:type="spellEnd"/>
      <w:r w:rsidR="00FE5345">
        <w:rPr>
          <w:rFonts w:ascii="Times New Roman" w:hAnsi="Times New Roman" w:cs="Times New Roman"/>
          <w:b/>
          <w:sz w:val="24"/>
          <w:szCs w:val="24"/>
          <w:lang w:val="en-US"/>
        </w:rPr>
        <w:t xml:space="preserve">. </w:t>
      </w:r>
      <w:r>
        <w:rPr>
          <w:rFonts w:ascii="Times New Roman" w:hAnsi="Times New Roman" w:cs="Times New Roman"/>
          <w:sz w:val="24"/>
          <w:szCs w:val="24"/>
        </w:rPr>
        <w:t>Lopšelyje-darželyje „</w:t>
      </w:r>
      <w:r w:rsidRPr="00F7175C">
        <w:rPr>
          <w:rFonts w:ascii="Times New Roman" w:hAnsi="Times New Roman" w:cs="Times New Roman"/>
          <w:sz w:val="24"/>
          <w:szCs w:val="24"/>
        </w:rPr>
        <w:t>Gint</w:t>
      </w:r>
      <w:r w:rsidR="00100BF5">
        <w:rPr>
          <w:rFonts w:ascii="Times New Roman" w:hAnsi="Times New Roman" w:cs="Times New Roman"/>
          <w:sz w:val="24"/>
          <w:szCs w:val="24"/>
        </w:rPr>
        <w:t>arėlis</w:t>
      </w:r>
      <w:r w:rsidR="00EB7B7E">
        <w:rPr>
          <w:rFonts w:ascii="Times New Roman" w:hAnsi="Times New Roman" w:cs="Times New Roman"/>
          <w:sz w:val="24"/>
          <w:szCs w:val="24"/>
        </w:rPr>
        <w:t>“</w:t>
      </w:r>
      <w:r w:rsidR="00100BF5">
        <w:rPr>
          <w:rFonts w:ascii="Times New Roman" w:hAnsi="Times New Roman" w:cs="Times New Roman"/>
          <w:sz w:val="24"/>
          <w:szCs w:val="24"/>
        </w:rPr>
        <w:t xml:space="preserve"> </w:t>
      </w:r>
      <w:r w:rsidRPr="00F7175C">
        <w:rPr>
          <w:rFonts w:ascii="Times New Roman" w:hAnsi="Times New Roman" w:cs="Times New Roman"/>
          <w:sz w:val="24"/>
          <w:szCs w:val="24"/>
        </w:rPr>
        <w:t>informacija pateikiama ir gaunama naudojantis elektroniniu paštu, įk</w:t>
      </w:r>
      <w:r w:rsidR="00DC4B0B">
        <w:rPr>
          <w:rFonts w:ascii="Times New Roman" w:hAnsi="Times New Roman" w:cs="Times New Roman"/>
          <w:sz w:val="24"/>
          <w:szCs w:val="24"/>
        </w:rPr>
        <w:t>urta internetinė svetainė</w:t>
      </w:r>
      <w:r w:rsidRPr="00F7175C">
        <w:rPr>
          <w:rFonts w:ascii="Times New Roman" w:hAnsi="Times New Roman" w:cs="Times New Roman"/>
          <w:sz w:val="24"/>
          <w:szCs w:val="24"/>
        </w:rPr>
        <w:t xml:space="preserve"> </w:t>
      </w:r>
      <w:hyperlink r:id="rId9" w:history="1">
        <w:r w:rsidR="00E87DFF" w:rsidRPr="00F16E29">
          <w:rPr>
            <w:rStyle w:val="Hipersaitas"/>
            <w:rFonts w:ascii="Times New Roman" w:hAnsi="Times New Roman" w:cs="Times New Roman"/>
            <w:sz w:val="24"/>
            <w:szCs w:val="24"/>
          </w:rPr>
          <w:t>www.gintarelis.mir.lt</w:t>
        </w:r>
      </w:hyperlink>
      <w:r w:rsidR="00B002FD">
        <w:rPr>
          <w:rFonts w:ascii="Times New Roman" w:hAnsi="Times New Roman" w:cs="Times New Roman"/>
          <w:sz w:val="24"/>
          <w:szCs w:val="24"/>
        </w:rPr>
        <w:t xml:space="preserve">, įkurta elektroninė dokumentų sistema </w:t>
      </w:r>
      <w:r w:rsidR="00B002FD">
        <w:rPr>
          <w:rFonts w:ascii="Times New Roman" w:hAnsi="Times New Roman" w:cs="Times New Roman"/>
          <w:sz w:val="24"/>
          <w:szCs w:val="24"/>
          <w:lang w:val="en-US"/>
        </w:rPr>
        <w:t>e</w:t>
      </w:r>
      <w:r w:rsidR="00B002FD" w:rsidRPr="00B002FD">
        <w:rPr>
          <w:rFonts w:ascii="Times New Roman" w:hAnsi="Times New Roman" w:cs="Times New Roman"/>
          <w:sz w:val="24"/>
          <w:szCs w:val="24"/>
          <w:lang w:val="en-US"/>
        </w:rPr>
        <w:t>.</w:t>
      </w:r>
      <w:r w:rsidR="00B002FD">
        <w:rPr>
          <w:rFonts w:ascii="Times New Roman" w:hAnsi="Times New Roman" w:cs="Times New Roman"/>
          <w:b/>
          <w:sz w:val="24"/>
          <w:szCs w:val="24"/>
          <w:lang w:val="en-US"/>
        </w:rPr>
        <w:t xml:space="preserve"> </w:t>
      </w:r>
      <w:r w:rsidR="00B002FD" w:rsidRPr="00B002FD">
        <w:rPr>
          <w:rFonts w:ascii="Times New Roman" w:hAnsi="Times New Roman" w:cs="Times New Roman"/>
          <w:sz w:val="24"/>
          <w:szCs w:val="24"/>
        </w:rPr>
        <w:t>pristatymas.</w:t>
      </w:r>
      <w:r w:rsidR="00B002FD">
        <w:rPr>
          <w:rFonts w:ascii="Times New Roman" w:hAnsi="Times New Roman" w:cs="Times New Roman"/>
          <w:sz w:val="24"/>
          <w:szCs w:val="24"/>
        </w:rPr>
        <w:t xml:space="preserve"> </w:t>
      </w:r>
      <w:r w:rsidRPr="00F7175C">
        <w:rPr>
          <w:rFonts w:ascii="Times New Roman" w:hAnsi="Times New Roman" w:cs="Times New Roman"/>
          <w:sz w:val="24"/>
          <w:szCs w:val="24"/>
        </w:rPr>
        <w:t>Bendradarbiaujame su Šiaulių miesto Gegužių ir Sandoros progimnazijomis, keičiamės in</w:t>
      </w:r>
      <w:r>
        <w:rPr>
          <w:rFonts w:ascii="Times New Roman" w:hAnsi="Times New Roman" w:cs="Times New Roman"/>
          <w:sz w:val="24"/>
          <w:szCs w:val="24"/>
        </w:rPr>
        <w:t>formacija,</w:t>
      </w:r>
      <w:r w:rsidRPr="00F7175C">
        <w:rPr>
          <w:rFonts w:ascii="Times New Roman" w:hAnsi="Times New Roman" w:cs="Times New Roman"/>
          <w:sz w:val="24"/>
          <w:szCs w:val="24"/>
        </w:rPr>
        <w:t xml:space="preserve"> dalijamės</w:t>
      </w:r>
      <w:r w:rsidR="00DC4B0B">
        <w:rPr>
          <w:rFonts w:ascii="Times New Roman" w:hAnsi="Times New Roman" w:cs="Times New Roman"/>
          <w:sz w:val="24"/>
          <w:szCs w:val="24"/>
        </w:rPr>
        <w:t xml:space="preserve"> patyrimu vaikų socializacijos, </w:t>
      </w:r>
      <w:r w:rsidRPr="00F7175C">
        <w:rPr>
          <w:rFonts w:ascii="Times New Roman" w:hAnsi="Times New Roman" w:cs="Times New Roman"/>
          <w:sz w:val="24"/>
          <w:szCs w:val="24"/>
        </w:rPr>
        <w:t>ugdymo srityse. Glaudžiai bendradarbiauja</w:t>
      </w:r>
      <w:r w:rsidR="00EB7B7E">
        <w:rPr>
          <w:rFonts w:ascii="Times New Roman" w:hAnsi="Times New Roman" w:cs="Times New Roman"/>
          <w:sz w:val="24"/>
          <w:szCs w:val="24"/>
        </w:rPr>
        <w:t xml:space="preserve">me </w:t>
      </w:r>
      <w:r w:rsidRPr="00F7175C">
        <w:rPr>
          <w:rFonts w:ascii="Times New Roman" w:hAnsi="Times New Roman" w:cs="Times New Roman"/>
          <w:sz w:val="24"/>
          <w:szCs w:val="24"/>
        </w:rPr>
        <w:t>su Šiaulių Moksleiv</w:t>
      </w:r>
      <w:r>
        <w:rPr>
          <w:rFonts w:ascii="Times New Roman" w:hAnsi="Times New Roman" w:cs="Times New Roman"/>
          <w:sz w:val="24"/>
          <w:szCs w:val="24"/>
        </w:rPr>
        <w:t>ių namų vaikų klubu „Draugystė", todėl</w:t>
      </w:r>
      <w:r w:rsidRPr="00F7175C">
        <w:rPr>
          <w:rFonts w:ascii="Times New Roman" w:hAnsi="Times New Roman" w:cs="Times New Roman"/>
          <w:sz w:val="24"/>
          <w:szCs w:val="24"/>
        </w:rPr>
        <w:t xml:space="preserve"> atsirado galimybė efektyviau ir kokybiškiau organizuoti papildomą vaikų ugdymą. Dažnai organizuojame bendrus renginius </w:t>
      </w:r>
      <w:r w:rsidR="00DC4B0B">
        <w:rPr>
          <w:rFonts w:ascii="Times New Roman" w:hAnsi="Times New Roman" w:cs="Times New Roman"/>
          <w:sz w:val="24"/>
          <w:szCs w:val="24"/>
        </w:rPr>
        <w:t>su Šiaulių lopšeliu-darželiu „</w:t>
      </w:r>
      <w:r w:rsidRPr="00F7175C">
        <w:rPr>
          <w:rFonts w:ascii="Times New Roman" w:hAnsi="Times New Roman" w:cs="Times New Roman"/>
          <w:sz w:val="24"/>
          <w:szCs w:val="24"/>
        </w:rPr>
        <w:t xml:space="preserve">Voveraitė", lopšeliu-darželiu „Žilvitis“ ir </w:t>
      </w:r>
      <w:proofErr w:type="spellStart"/>
      <w:r w:rsidRPr="00F7175C">
        <w:rPr>
          <w:rFonts w:ascii="Times New Roman" w:hAnsi="Times New Roman" w:cs="Times New Roman"/>
          <w:sz w:val="24"/>
          <w:szCs w:val="24"/>
        </w:rPr>
        <w:t>Logopediniu</w:t>
      </w:r>
      <w:proofErr w:type="spellEnd"/>
      <w:r w:rsidRPr="00F7175C">
        <w:rPr>
          <w:rFonts w:ascii="Times New Roman" w:hAnsi="Times New Roman" w:cs="Times New Roman"/>
          <w:sz w:val="24"/>
          <w:szCs w:val="24"/>
        </w:rPr>
        <w:t xml:space="preserve"> lopšeliu-darželiu. </w:t>
      </w:r>
      <w:r>
        <w:rPr>
          <w:rFonts w:ascii="Times New Roman" w:hAnsi="Times New Roman" w:cs="Times New Roman"/>
          <w:sz w:val="24"/>
          <w:szCs w:val="24"/>
        </w:rPr>
        <w:t>A</w:t>
      </w:r>
      <w:r w:rsidRPr="00F7175C">
        <w:rPr>
          <w:rFonts w:ascii="Times New Roman" w:hAnsi="Times New Roman" w:cs="Times New Roman"/>
          <w:sz w:val="24"/>
          <w:szCs w:val="24"/>
        </w:rPr>
        <w:t>ktyviai bendradarbiaujame su Šiaulių miesto savivaldybės viešosios bibliotekos vaikų literatūros skyriumi, atsižvelgiant į abiejų įstaigų bendruomenių narių poreikius bei interesus. Dalyvaujame Lietuvos ikimokyklinio ugdymo įstaigų sa</w:t>
      </w:r>
      <w:r>
        <w:rPr>
          <w:rFonts w:ascii="Times New Roman" w:hAnsi="Times New Roman" w:cs="Times New Roman"/>
          <w:sz w:val="24"/>
          <w:szCs w:val="24"/>
        </w:rPr>
        <w:t>mbūrio „Gintarėliai“ veikloje</w:t>
      </w:r>
      <w:r w:rsidR="00B002FD">
        <w:rPr>
          <w:rFonts w:ascii="Times New Roman" w:hAnsi="Times New Roman" w:cs="Times New Roman"/>
          <w:sz w:val="24"/>
          <w:szCs w:val="24"/>
        </w:rPr>
        <w:t xml:space="preserve">. Bendradarbiaujame su Kauno lopšeliu-darželiu „Varpelis“, Šiaulių Kultūros centru, Šiaulių „Saulės“ pradine mokykla, Šiaulių miesto savivaldybe, Šiaulių </w:t>
      </w:r>
      <w:r w:rsidR="00524D03">
        <w:rPr>
          <w:rFonts w:ascii="Times New Roman" w:hAnsi="Times New Roman" w:cs="Times New Roman"/>
          <w:sz w:val="24"/>
          <w:szCs w:val="24"/>
        </w:rPr>
        <w:t xml:space="preserve">miesto </w:t>
      </w:r>
      <w:r w:rsidR="00B002FD">
        <w:rPr>
          <w:rFonts w:ascii="Times New Roman" w:hAnsi="Times New Roman" w:cs="Times New Roman"/>
          <w:sz w:val="24"/>
          <w:szCs w:val="24"/>
        </w:rPr>
        <w:t>švietimo centru</w:t>
      </w:r>
      <w:r w:rsidR="00524D03">
        <w:rPr>
          <w:rFonts w:ascii="Times New Roman" w:hAnsi="Times New Roman" w:cs="Times New Roman"/>
          <w:sz w:val="24"/>
          <w:szCs w:val="24"/>
        </w:rPr>
        <w:t>, Šiaulių miesto Pedagogine psichologine tarnyba, Šiaulių miesto bendruomeniniais „Šeimos namais“.</w:t>
      </w:r>
    </w:p>
    <w:p w:rsidR="001A5CE5" w:rsidRDefault="001A5CE5" w:rsidP="001C6237">
      <w:pPr>
        <w:snapToGrid w:val="0"/>
        <w:spacing w:after="0" w:line="240" w:lineRule="auto"/>
        <w:jc w:val="both"/>
        <w:rPr>
          <w:rFonts w:ascii="Times New Roman" w:hAnsi="Times New Roman" w:cs="Times New Roman"/>
          <w:sz w:val="24"/>
          <w:szCs w:val="24"/>
        </w:rPr>
      </w:pPr>
    </w:p>
    <w:p w:rsidR="001A5CE5" w:rsidRDefault="00220CDA" w:rsidP="001C6237">
      <w:pPr>
        <w:snapToGrid w:val="0"/>
        <w:spacing w:after="0" w:line="240" w:lineRule="auto"/>
        <w:ind w:firstLine="567"/>
        <w:jc w:val="both"/>
        <w:rPr>
          <w:rFonts w:ascii="Times New Roman" w:hAnsi="Times New Roman" w:cs="Times New Roman"/>
          <w:bCs/>
          <w:sz w:val="24"/>
          <w:szCs w:val="24"/>
        </w:rPr>
      </w:pPr>
      <w:r w:rsidRPr="00F7175C">
        <w:rPr>
          <w:rFonts w:ascii="Times New Roman" w:hAnsi="Times New Roman" w:cs="Times New Roman"/>
          <w:b/>
          <w:sz w:val="24"/>
          <w:szCs w:val="24"/>
        </w:rPr>
        <w:t>Vidaus darbo kontrolė</w:t>
      </w:r>
      <w:r w:rsidR="00FE5345">
        <w:rPr>
          <w:rFonts w:ascii="Times New Roman" w:hAnsi="Times New Roman" w:cs="Times New Roman"/>
          <w:b/>
          <w:sz w:val="24"/>
          <w:szCs w:val="24"/>
        </w:rPr>
        <w:t xml:space="preserve">. </w:t>
      </w:r>
      <w:r w:rsidR="00DC4B0B">
        <w:rPr>
          <w:rFonts w:ascii="Times New Roman" w:hAnsi="Times New Roman" w:cs="Times New Roman"/>
          <w:bCs/>
          <w:sz w:val="24"/>
          <w:szCs w:val="24"/>
        </w:rPr>
        <w:t>Lopšelyje-darželyje „</w:t>
      </w:r>
      <w:r w:rsidRPr="00F7175C">
        <w:rPr>
          <w:rFonts w:ascii="Times New Roman" w:hAnsi="Times New Roman" w:cs="Times New Roman"/>
          <w:bCs/>
          <w:sz w:val="24"/>
          <w:szCs w:val="24"/>
        </w:rPr>
        <w:t>Gintarėlis</w:t>
      </w:r>
      <w:r w:rsidR="009D34CC">
        <w:rPr>
          <w:rFonts w:ascii="Times New Roman" w:hAnsi="Times New Roman" w:cs="Times New Roman"/>
          <w:bCs/>
          <w:sz w:val="24"/>
          <w:szCs w:val="24"/>
        </w:rPr>
        <w:t>“</w:t>
      </w:r>
      <w:r w:rsidRPr="00F7175C">
        <w:rPr>
          <w:rFonts w:ascii="Times New Roman" w:hAnsi="Times New Roman" w:cs="Times New Roman"/>
          <w:bCs/>
          <w:sz w:val="24"/>
          <w:szCs w:val="24"/>
        </w:rPr>
        <w:t xml:space="preserve"> vykdoma </w:t>
      </w:r>
      <w:r w:rsidR="00100BF5">
        <w:rPr>
          <w:rFonts w:ascii="Times New Roman" w:hAnsi="Times New Roman" w:cs="Times New Roman"/>
          <w:bCs/>
          <w:sz w:val="24"/>
          <w:szCs w:val="24"/>
        </w:rPr>
        <w:t>ugdomosios veiklos priežiūra,</w:t>
      </w:r>
      <w:r w:rsidRPr="00F7175C">
        <w:rPr>
          <w:rFonts w:ascii="Times New Roman" w:hAnsi="Times New Roman" w:cs="Times New Roman"/>
          <w:bCs/>
          <w:sz w:val="24"/>
          <w:szCs w:val="24"/>
        </w:rPr>
        <w:t xml:space="preserve"> įstaigos veiklos kokybės </w:t>
      </w:r>
      <w:r w:rsidR="00524D03">
        <w:rPr>
          <w:rFonts w:ascii="Times New Roman" w:hAnsi="Times New Roman" w:cs="Times New Roman"/>
          <w:bCs/>
          <w:sz w:val="24"/>
          <w:szCs w:val="24"/>
        </w:rPr>
        <w:t>vidaus</w:t>
      </w:r>
      <w:r w:rsidRPr="00F7175C">
        <w:rPr>
          <w:rFonts w:ascii="Times New Roman" w:hAnsi="Times New Roman" w:cs="Times New Roman"/>
          <w:bCs/>
          <w:sz w:val="24"/>
          <w:szCs w:val="24"/>
        </w:rPr>
        <w:t xml:space="preserve"> vertinimas, pildomas įstaigos v</w:t>
      </w:r>
      <w:r w:rsidR="00100BF5">
        <w:rPr>
          <w:rFonts w:ascii="Times New Roman" w:hAnsi="Times New Roman" w:cs="Times New Roman"/>
          <w:bCs/>
          <w:sz w:val="24"/>
          <w:szCs w:val="24"/>
        </w:rPr>
        <w:t>eiklos savianalizės protokolas</w:t>
      </w:r>
      <w:r w:rsidR="00524D03">
        <w:rPr>
          <w:rFonts w:ascii="Times New Roman" w:hAnsi="Times New Roman" w:cs="Times New Roman"/>
          <w:bCs/>
          <w:sz w:val="24"/>
          <w:szCs w:val="24"/>
        </w:rPr>
        <w:t xml:space="preserve">. </w:t>
      </w:r>
      <w:r w:rsidRPr="00F7175C">
        <w:rPr>
          <w:rFonts w:ascii="Times New Roman" w:hAnsi="Times New Roman" w:cs="Times New Roman"/>
          <w:bCs/>
          <w:sz w:val="24"/>
          <w:szCs w:val="24"/>
        </w:rPr>
        <w:t>GHPT viešojo maitinimo įmonių vidaus auditą maisto bloke kasmet atlieka lopšelio-darželio direktoriaus įsakymu skiriama komisija. Įstaigos finansinę veiklą kontroliuoja Valstybės kontrolės įgaliotos institucijos ir Šiaulių miesto savivaldybės įgalioti asmenys</w:t>
      </w:r>
      <w:r w:rsidR="001A5CE5">
        <w:rPr>
          <w:rFonts w:ascii="Times New Roman" w:hAnsi="Times New Roman" w:cs="Times New Roman"/>
          <w:bCs/>
          <w:sz w:val="24"/>
          <w:szCs w:val="24"/>
        </w:rPr>
        <w:t xml:space="preserve">. </w:t>
      </w:r>
    </w:p>
    <w:p w:rsidR="00220CDA" w:rsidRPr="001A5CE5" w:rsidRDefault="00220CDA" w:rsidP="001C6237">
      <w:pPr>
        <w:snapToGrid w:val="0"/>
        <w:spacing w:after="0" w:line="240" w:lineRule="auto"/>
        <w:ind w:firstLine="567"/>
        <w:jc w:val="both"/>
        <w:rPr>
          <w:rFonts w:ascii="Times New Roman" w:hAnsi="Times New Roman" w:cs="Times New Roman"/>
          <w:b/>
          <w:sz w:val="24"/>
          <w:szCs w:val="24"/>
        </w:rPr>
      </w:pPr>
      <w:r w:rsidRPr="00F7175C">
        <w:rPr>
          <w:rFonts w:ascii="Times New Roman" w:hAnsi="Times New Roman" w:cs="Times New Roman"/>
          <w:bCs/>
          <w:sz w:val="24"/>
          <w:szCs w:val="24"/>
        </w:rPr>
        <w:t>Lopšelio-darželio veiklą</w:t>
      </w:r>
      <w:r w:rsidR="009D34CC" w:rsidRPr="009D34CC">
        <w:rPr>
          <w:rFonts w:ascii="Times New Roman" w:hAnsi="Times New Roman" w:cs="Times New Roman"/>
          <w:bCs/>
          <w:sz w:val="24"/>
          <w:szCs w:val="24"/>
        </w:rPr>
        <w:t xml:space="preserve"> </w:t>
      </w:r>
      <w:r w:rsidR="009D34CC" w:rsidRPr="00F7175C">
        <w:rPr>
          <w:rFonts w:ascii="Times New Roman" w:hAnsi="Times New Roman" w:cs="Times New Roman"/>
          <w:bCs/>
          <w:sz w:val="24"/>
          <w:szCs w:val="24"/>
        </w:rPr>
        <w:t xml:space="preserve">nustatyta tvarka. </w:t>
      </w:r>
      <w:r w:rsidRPr="00F7175C">
        <w:rPr>
          <w:rFonts w:ascii="Times New Roman" w:hAnsi="Times New Roman" w:cs="Times New Roman"/>
          <w:bCs/>
          <w:sz w:val="24"/>
          <w:szCs w:val="24"/>
        </w:rPr>
        <w:t>prižiūri Šiaulių miesto savivaldybės administracijos Švietimo skyrius Bendrosios švietimo politikos vykdymą prižiūri Švietimo ir mokslo ministerija.</w:t>
      </w:r>
    </w:p>
    <w:p w:rsidR="00362773" w:rsidRPr="00F7175C" w:rsidRDefault="00362773" w:rsidP="001C6237">
      <w:pPr>
        <w:spacing w:after="0" w:line="240" w:lineRule="auto"/>
        <w:ind w:firstLine="567"/>
        <w:jc w:val="both"/>
        <w:rPr>
          <w:rFonts w:ascii="Times New Roman" w:hAnsi="Times New Roman" w:cs="Times New Roman"/>
          <w:bCs/>
          <w:sz w:val="24"/>
          <w:szCs w:val="24"/>
        </w:rPr>
      </w:pPr>
    </w:p>
    <w:p w:rsidR="00B91BF5" w:rsidRDefault="00220CDA" w:rsidP="001C6237">
      <w:pPr>
        <w:spacing w:after="0" w:line="240" w:lineRule="auto"/>
        <w:jc w:val="both"/>
        <w:rPr>
          <w:rFonts w:ascii="Times New Roman" w:hAnsi="Times New Roman" w:cs="Times New Roman"/>
          <w:b/>
          <w:bCs/>
          <w:sz w:val="24"/>
          <w:szCs w:val="24"/>
        </w:rPr>
      </w:pPr>
      <w:r w:rsidRPr="00F7175C">
        <w:rPr>
          <w:rFonts w:ascii="Times New Roman" w:hAnsi="Times New Roman" w:cs="Times New Roman"/>
          <w:b/>
          <w:bCs/>
          <w:sz w:val="24"/>
          <w:szCs w:val="24"/>
        </w:rPr>
        <w:t>SSGG ANALIZĖ</w:t>
      </w:r>
    </w:p>
    <w:tbl>
      <w:tblPr>
        <w:tblStyle w:val="Lentelstinklelis"/>
        <w:tblW w:w="0" w:type="auto"/>
        <w:tblLook w:val="04A0" w:firstRow="1" w:lastRow="0" w:firstColumn="1" w:lastColumn="0" w:noHBand="0" w:noVBand="1"/>
      </w:tblPr>
      <w:tblGrid>
        <w:gridCol w:w="4785"/>
        <w:gridCol w:w="4785"/>
      </w:tblGrid>
      <w:tr w:rsidR="00180047" w:rsidTr="00180047">
        <w:tc>
          <w:tcPr>
            <w:tcW w:w="4785" w:type="dxa"/>
          </w:tcPr>
          <w:p w:rsidR="00180047" w:rsidRDefault="00180047" w:rsidP="001C6237">
            <w:pPr>
              <w:snapToGrid w:val="0"/>
              <w:rPr>
                <w:rFonts w:ascii="Times New Roman" w:hAnsi="Times New Roman" w:cs="Times New Roman"/>
                <w:b/>
                <w:bCs/>
                <w:sz w:val="24"/>
                <w:szCs w:val="24"/>
              </w:rPr>
            </w:pPr>
            <w:r w:rsidRPr="00F7175C">
              <w:rPr>
                <w:rFonts w:ascii="Times New Roman" w:hAnsi="Times New Roman" w:cs="Times New Roman"/>
                <w:b/>
                <w:bCs/>
                <w:sz w:val="24"/>
                <w:szCs w:val="24"/>
              </w:rPr>
              <w:t>Stiprybė</w:t>
            </w:r>
            <w:r>
              <w:rPr>
                <w:rFonts w:ascii="Times New Roman" w:hAnsi="Times New Roman" w:cs="Times New Roman"/>
                <w:b/>
                <w:bCs/>
                <w:sz w:val="24"/>
                <w:szCs w:val="24"/>
              </w:rPr>
              <w:t>s</w:t>
            </w:r>
          </w:p>
        </w:tc>
        <w:tc>
          <w:tcPr>
            <w:tcW w:w="4785" w:type="dxa"/>
          </w:tcPr>
          <w:p w:rsidR="00180047" w:rsidRDefault="00180047" w:rsidP="001C6237">
            <w:pPr>
              <w:snapToGrid w:val="0"/>
              <w:jc w:val="both"/>
              <w:rPr>
                <w:rFonts w:ascii="Times New Roman" w:hAnsi="Times New Roman" w:cs="Times New Roman"/>
                <w:b/>
                <w:bCs/>
                <w:sz w:val="24"/>
                <w:szCs w:val="24"/>
              </w:rPr>
            </w:pPr>
            <w:r w:rsidRPr="00F7175C">
              <w:rPr>
                <w:rFonts w:ascii="Times New Roman" w:hAnsi="Times New Roman" w:cs="Times New Roman"/>
                <w:b/>
                <w:bCs/>
                <w:sz w:val="24"/>
                <w:szCs w:val="24"/>
              </w:rPr>
              <w:t>Silpnybės</w:t>
            </w:r>
          </w:p>
        </w:tc>
      </w:tr>
      <w:tr w:rsidR="00180047" w:rsidTr="00180047">
        <w:tc>
          <w:tcPr>
            <w:tcW w:w="4785" w:type="dxa"/>
          </w:tcPr>
          <w:p w:rsidR="00180047" w:rsidRDefault="00180047" w:rsidP="001C6237">
            <w:pPr>
              <w:widowControl w:val="0"/>
              <w:numPr>
                <w:ilvl w:val="0"/>
                <w:numId w:val="2"/>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 xml:space="preserve">Jauki, estetiška, </w:t>
            </w:r>
            <w:r>
              <w:rPr>
                <w:rFonts w:ascii="Times New Roman" w:hAnsi="Times New Roman" w:cs="Times New Roman"/>
                <w:sz w:val="24"/>
                <w:szCs w:val="24"/>
              </w:rPr>
              <w:t xml:space="preserve">svetinga, bendruomenės poreikius tenkinanti </w:t>
            </w:r>
            <w:r w:rsidRPr="00F7175C">
              <w:rPr>
                <w:rFonts w:ascii="Times New Roman" w:hAnsi="Times New Roman" w:cs="Times New Roman"/>
                <w:sz w:val="24"/>
                <w:szCs w:val="24"/>
              </w:rPr>
              <w:t>lopšelio-darželio aplinka.</w:t>
            </w:r>
            <w:r w:rsidR="002506C1">
              <w:rPr>
                <w:rFonts w:ascii="Times New Roman" w:hAnsi="Times New Roman" w:cs="Times New Roman"/>
                <w:sz w:val="24"/>
                <w:szCs w:val="24"/>
              </w:rPr>
              <w:t xml:space="preserve"> Pakeista tvora ir stogo danga. Atnaujintos koridoriaus sienos, pakabinti nauji stendai, pakeistos grindys, kabinetų durys, įrengta liuminescencinė apšvietimo sistema, suremontuotas ūkio dalies vedėjos kabinetas, </w:t>
            </w:r>
            <w:r w:rsidR="002506C1">
              <w:rPr>
                <w:rFonts w:ascii="Times New Roman" w:hAnsi="Times New Roman" w:cs="Times New Roman"/>
                <w:sz w:val="24"/>
                <w:szCs w:val="24"/>
              </w:rPr>
              <w:lastRenderedPageBreak/>
              <w:t>nupirkti nauji baldai.</w:t>
            </w:r>
          </w:p>
          <w:p w:rsidR="002506C1" w:rsidRDefault="002506C1" w:rsidP="001C6237">
            <w:pPr>
              <w:widowControl w:val="0"/>
              <w:numPr>
                <w:ilvl w:val="0"/>
                <w:numId w:val="2"/>
              </w:numPr>
              <w:suppressAutoHyphens/>
              <w:ind w:left="0"/>
              <w:jc w:val="both"/>
              <w:rPr>
                <w:rFonts w:ascii="Times New Roman" w:hAnsi="Times New Roman" w:cs="Times New Roman"/>
                <w:sz w:val="24"/>
                <w:szCs w:val="24"/>
              </w:rPr>
            </w:pPr>
            <w:r>
              <w:rPr>
                <w:rFonts w:ascii="Times New Roman" w:hAnsi="Times New Roman" w:cs="Times New Roman"/>
                <w:sz w:val="24"/>
                <w:szCs w:val="24"/>
              </w:rPr>
              <w:t>Iš dalies atnaujintas aikštynas, nupirktas lauko vaikų žaidimo aikštelės įrenginys, įrengtas sveikatinimo takelis.</w:t>
            </w:r>
          </w:p>
          <w:p w:rsidR="002506C1" w:rsidRPr="002506C1" w:rsidRDefault="002506C1" w:rsidP="001C6237">
            <w:pPr>
              <w:widowControl w:val="0"/>
              <w:numPr>
                <w:ilvl w:val="0"/>
                <w:numId w:val="2"/>
              </w:numPr>
              <w:suppressAutoHyphens/>
              <w:ind w:left="0"/>
              <w:jc w:val="both"/>
              <w:rPr>
                <w:rFonts w:ascii="Times New Roman" w:hAnsi="Times New Roman" w:cs="Times New Roman"/>
                <w:sz w:val="24"/>
                <w:szCs w:val="24"/>
              </w:rPr>
            </w:pPr>
            <w:r>
              <w:rPr>
                <w:rFonts w:ascii="Times New Roman" w:hAnsi="Times New Roman" w:cs="Times New Roman"/>
                <w:sz w:val="24"/>
                <w:szCs w:val="24"/>
              </w:rPr>
              <w:t>Įsigijus 6 kompiuterius, pagerėjo pedagogų darbo kokybė.</w:t>
            </w:r>
          </w:p>
          <w:p w:rsidR="00076628" w:rsidRPr="00F7175C" w:rsidRDefault="00076628" w:rsidP="001C6237">
            <w:pPr>
              <w:widowControl w:val="0"/>
              <w:numPr>
                <w:ilvl w:val="0"/>
                <w:numId w:val="2"/>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Demokratiški, savitarpio pagarba grindžiami bendruomenės narių santykiai.</w:t>
            </w:r>
          </w:p>
          <w:p w:rsidR="00076628" w:rsidRPr="00F7175C" w:rsidRDefault="00076628" w:rsidP="001C6237">
            <w:pPr>
              <w:widowControl w:val="0"/>
              <w:numPr>
                <w:ilvl w:val="0"/>
                <w:numId w:val="2"/>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Glaudus bendradarbiavimas su socialiniais partneriais.</w:t>
            </w:r>
          </w:p>
          <w:p w:rsidR="00076628" w:rsidRPr="001C2960" w:rsidRDefault="00076628" w:rsidP="001C6237">
            <w:pPr>
              <w:widowControl w:val="0"/>
              <w:numPr>
                <w:ilvl w:val="0"/>
                <w:numId w:val="2"/>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Kūrybiškas, iniciatyvus komandinis darba</w:t>
            </w:r>
            <w:r>
              <w:rPr>
                <w:rFonts w:ascii="Times New Roman" w:hAnsi="Times New Roman" w:cs="Times New Roman"/>
                <w:sz w:val="24"/>
                <w:szCs w:val="24"/>
              </w:rPr>
              <w:t xml:space="preserve">s </w:t>
            </w:r>
            <w:r w:rsidRPr="000646C5">
              <w:rPr>
                <w:rFonts w:ascii="Times New Roman" w:hAnsi="Times New Roman" w:cs="Times New Roman"/>
                <w:sz w:val="24"/>
                <w:szCs w:val="24"/>
              </w:rPr>
              <w:t>ugdymo procese.</w:t>
            </w:r>
          </w:p>
          <w:p w:rsidR="00076628" w:rsidRPr="00F7175C" w:rsidRDefault="00076628" w:rsidP="001C6237">
            <w:pPr>
              <w:widowControl w:val="0"/>
              <w:numPr>
                <w:ilvl w:val="0"/>
                <w:numId w:val="2"/>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Papildomo ugdymo organizavimas, bendradarbiaujant su Moksleivių namų vaikų klubu „Draugystė“.</w:t>
            </w:r>
          </w:p>
          <w:p w:rsidR="002F4823" w:rsidRPr="002F4823" w:rsidRDefault="00076628" w:rsidP="002F4823">
            <w:pPr>
              <w:widowControl w:val="0"/>
              <w:numPr>
                <w:ilvl w:val="0"/>
                <w:numId w:val="2"/>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Aktyvus</w:t>
            </w:r>
            <w:r>
              <w:rPr>
                <w:rFonts w:ascii="Times New Roman" w:hAnsi="Times New Roman" w:cs="Times New Roman"/>
                <w:sz w:val="24"/>
                <w:szCs w:val="24"/>
              </w:rPr>
              <w:t xml:space="preserve"> vaikų</w:t>
            </w:r>
            <w:r w:rsidRPr="00F7175C">
              <w:rPr>
                <w:rFonts w:ascii="Times New Roman" w:hAnsi="Times New Roman" w:cs="Times New Roman"/>
                <w:sz w:val="24"/>
                <w:szCs w:val="24"/>
              </w:rPr>
              <w:t xml:space="preserve"> tėvų dalyvavimas įstaigos veikloje.</w:t>
            </w:r>
          </w:p>
        </w:tc>
        <w:tc>
          <w:tcPr>
            <w:tcW w:w="4785" w:type="dxa"/>
          </w:tcPr>
          <w:p w:rsidR="00D6127F" w:rsidRPr="00D6127F" w:rsidRDefault="00D6127F" w:rsidP="001C6237">
            <w:pPr>
              <w:numPr>
                <w:ilvl w:val="0"/>
                <w:numId w:val="3"/>
              </w:numPr>
              <w:suppressAutoHyphens/>
              <w:snapToGrid w:val="0"/>
              <w:ind w:left="0"/>
              <w:jc w:val="both"/>
              <w:rPr>
                <w:rFonts w:ascii="Times New Roman" w:hAnsi="Times New Roman" w:cs="Times New Roman"/>
                <w:b/>
                <w:bCs/>
                <w:sz w:val="24"/>
                <w:szCs w:val="24"/>
              </w:rPr>
            </w:pPr>
            <w:r>
              <w:rPr>
                <w:rFonts w:ascii="Times New Roman" w:hAnsi="Times New Roman" w:cs="Times New Roman"/>
                <w:sz w:val="24"/>
                <w:szCs w:val="24"/>
              </w:rPr>
              <w:lastRenderedPageBreak/>
              <w:t>R</w:t>
            </w:r>
            <w:r w:rsidRPr="00F7175C">
              <w:rPr>
                <w:rFonts w:ascii="Times New Roman" w:hAnsi="Times New Roman" w:cs="Times New Roman"/>
                <w:sz w:val="24"/>
                <w:szCs w:val="24"/>
              </w:rPr>
              <w:t>eikalinga pilna įstaigos renovacija (</w:t>
            </w:r>
            <w:r w:rsidR="00524D03">
              <w:rPr>
                <w:rFonts w:ascii="Times New Roman" w:hAnsi="Times New Roman" w:cs="Times New Roman"/>
                <w:sz w:val="24"/>
                <w:szCs w:val="24"/>
              </w:rPr>
              <w:t>viso pastato šiltinimas, vidaus vandentiekio ir nuotekų, pastato elektros instaliacijos atnaujinimas</w:t>
            </w:r>
            <w:r w:rsidRPr="00F7175C">
              <w:rPr>
                <w:rFonts w:ascii="Times New Roman" w:hAnsi="Times New Roman" w:cs="Times New Roman"/>
                <w:sz w:val="24"/>
                <w:szCs w:val="24"/>
              </w:rPr>
              <w:t>).</w:t>
            </w:r>
          </w:p>
          <w:p w:rsidR="00D6127F" w:rsidRPr="000646C5" w:rsidRDefault="00D6127F" w:rsidP="001C6237">
            <w:pPr>
              <w:numPr>
                <w:ilvl w:val="0"/>
                <w:numId w:val="3"/>
              </w:numPr>
              <w:suppressAutoHyphens/>
              <w:snapToGrid w:val="0"/>
              <w:ind w:left="0"/>
              <w:jc w:val="both"/>
              <w:rPr>
                <w:rFonts w:ascii="Times New Roman" w:hAnsi="Times New Roman" w:cs="Times New Roman"/>
                <w:b/>
                <w:bCs/>
                <w:sz w:val="24"/>
                <w:szCs w:val="24"/>
              </w:rPr>
            </w:pPr>
            <w:r w:rsidRPr="00F7175C">
              <w:rPr>
                <w:rFonts w:ascii="Times New Roman" w:hAnsi="Times New Roman" w:cs="Times New Roman"/>
                <w:sz w:val="24"/>
                <w:szCs w:val="24"/>
              </w:rPr>
              <w:t>Nepakankamai užtikrintos higieninės sąlygos</w:t>
            </w:r>
            <w:r>
              <w:rPr>
                <w:rFonts w:ascii="Times New Roman" w:hAnsi="Times New Roman" w:cs="Times New Roman"/>
                <w:sz w:val="24"/>
                <w:szCs w:val="24"/>
              </w:rPr>
              <w:t xml:space="preserve"> </w:t>
            </w:r>
            <w:r w:rsidRPr="00F7175C">
              <w:rPr>
                <w:rFonts w:ascii="Times New Roman" w:hAnsi="Times New Roman" w:cs="Times New Roman"/>
                <w:sz w:val="24"/>
                <w:szCs w:val="24"/>
              </w:rPr>
              <w:t>(neatnaujintos prausyklos, tualetai).</w:t>
            </w:r>
          </w:p>
          <w:p w:rsidR="00D6127F" w:rsidRPr="00362773" w:rsidRDefault="00D6127F" w:rsidP="001C6237">
            <w:pPr>
              <w:numPr>
                <w:ilvl w:val="0"/>
                <w:numId w:val="3"/>
              </w:numPr>
              <w:suppressAutoHyphens/>
              <w:snapToGrid w:val="0"/>
              <w:ind w:left="0"/>
              <w:jc w:val="both"/>
              <w:rPr>
                <w:rFonts w:ascii="Times New Roman" w:hAnsi="Times New Roman" w:cs="Times New Roman"/>
                <w:b/>
                <w:bCs/>
                <w:sz w:val="24"/>
                <w:szCs w:val="24"/>
              </w:rPr>
            </w:pPr>
            <w:r w:rsidRPr="00F7175C">
              <w:rPr>
                <w:rFonts w:ascii="Times New Roman" w:hAnsi="Times New Roman" w:cs="Times New Roman"/>
                <w:sz w:val="24"/>
                <w:szCs w:val="24"/>
              </w:rPr>
              <w:lastRenderedPageBreak/>
              <w:t>Nesaugi lauko aplinka (aikštelių, pasivaikščiojimo takų danga, lauko įrengimai).</w:t>
            </w:r>
          </w:p>
          <w:p w:rsidR="00180047" w:rsidRPr="006E0CFC" w:rsidRDefault="00D6127F" w:rsidP="006E0CFC">
            <w:pPr>
              <w:numPr>
                <w:ilvl w:val="0"/>
                <w:numId w:val="3"/>
              </w:numPr>
              <w:suppressAutoHyphens/>
              <w:snapToGrid w:val="0"/>
              <w:ind w:left="0"/>
              <w:jc w:val="both"/>
              <w:rPr>
                <w:rFonts w:ascii="Times New Roman" w:hAnsi="Times New Roman" w:cs="Times New Roman"/>
                <w:b/>
                <w:bCs/>
                <w:sz w:val="24"/>
                <w:szCs w:val="24"/>
              </w:rPr>
            </w:pPr>
            <w:r w:rsidRPr="00F7175C">
              <w:rPr>
                <w:rFonts w:ascii="Times New Roman" w:hAnsi="Times New Roman" w:cs="Times New Roman"/>
                <w:sz w:val="24"/>
                <w:szCs w:val="24"/>
              </w:rPr>
              <w:t xml:space="preserve">Nesudarytos palankios sąlygos </w:t>
            </w:r>
            <w:r w:rsidR="009D34CC">
              <w:rPr>
                <w:rFonts w:ascii="Times New Roman" w:hAnsi="Times New Roman" w:cs="Times New Roman"/>
                <w:sz w:val="24"/>
                <w:szCs w:val="24"/>
              </w:rPr>
              <w:t>organizuoti</w:t>
            </w:r>
            <w:r w:rsidR="009D34CC" w:rsidRPr="00F7175C">
              <w:rPr>
                <w:rFonts w:ascii="Times New Roman" w:hAnsi="Times New Roman" w:cs="Times New Roman"/>
                <w:sz w:val="24"/>
                <w:szCs w:val="24"/>
              </w:rPr>
              <w:t xml:space="preserve"> lauke </w:t>
            </w:r>
            <w:r w:rsidRPr="00F7175C">
              <w:rPr>
                <w:rFonts w:ascii="Times New Roman" w:hAnsi="Times New Roman" w:cs="Times New Roman"/>
                <w:sz w:val="24"/>
                <w:szCs w:val="24"/>
              </w:rPr>
              <w:t>vaikų veikl</w:t>
            </w:r>
            <w:r w:rsidR="009D34CC">
              <w:rPr>
                <w:rFonts w:ascii="Times New Roman" w:hAnsi="Times New Roman" w:cs="Times New Roman"/>
                <w:sz w:val="24"/>
                <w:szCs w:val="24"/>
              </w:rPr>
              <w:t>ą.</w:t>
            </w:r>
            <w:bookmarkStart w:id="1" w:name="_Hlk501530869"/>
          </w:p>
          <w:bookmarkEnd w:id="1"/>
          <w:p w:rsidR="00180047" w:rsidRDefault="00180047" w:rsidP="001C6237">
            <w:pPr>
              <w:numPr>
                <w:ilvl w:val="0"/>
                <w:numId w:val="3"/>
              </w:numPr>
              <w:suppressAutoHyphens/>
              <w:snapToGrid w:val="0"/>
              <w:ind w:left="0"/>
              <w:jc w:val="both"/>
              <w:rPr>
                <w:rFonts w:ascii="Times New Roman" w:hAnsi="Times New Roman" w:cs="Times New Roman"/>
                <w:bCs/>
                <w:sz w:val="24"/>
                <w:szCs w:val="24"/>
              </w:rPr>
            </w:pPr>
            <w:r>
              <w:rPr>
                <w:rFonts w:ascii="Times New Roman" w:hAnsi="Times New Roman" w:cs="Times New Roman"/>
                <w:bCs/>
                <w:sz w:val="24"/>
                <w:szCs w:val="24"/>
              </w:rPr>
              <w:t>Nepakankamas pedagogų kompiuterinis raštingumas ir modernių ugdymo priemonių taikymas.</w:t>
            </w:r>
          </w:p>
          <w:p w:rsidR="00180047" w:rsidRPr="00934A66" w:rsidRDefault="00180047" w:rsidP="001C6237">
            <w:pPr>
              <w:numPr>
                <w:ilvl w:val="0"/>
                <w:numId w:val="3"/>
              </w:numPr>
              <w:suppressAutoHyphens/>
              <w:snapToGrid w:val="0"/>
              <w:ind w:left="0"/>
              <w:jc w:val="both"/>
              <w:rPr>
                <w:rFonts w:ascii="Times New Roman" w:hAnsi="Times New Roman" w:cs="Times New Roman"/>
                <w:bCs/>
                <w:sz w:val="24"/>
                <w:szCs w:val="24"/>
              </w:rPr>
            </w:pPr>
            <w:r>
              <w:rPr>
                <w:rFonts w:ascii="Times New Roman" w:hAnsi="Times New Roman" w:cs="Times New Roman"/>
                <w:sz w:val="24"/>
                <w:szCs w:val="24"/>
              </w:rPr>
              <w:t>L</w:t>
            </w:r>
            <w:r w:rsidRPr="00F7175C">
              <w:rPr>
                <w:rFonts w:ascii="Times New Roman" w:hAnsi="Times New Roman" w:cs="Times New Roman"/>
                <w:sz w:val="24"/>
                <w:szCs w:val="24"/>
              </w:rPr>
              <w:t>ėšų trūkumas tinkamai IKT bazei įstaigoje sukurti</w:t>
            </w:r>
            <w:r>
              <w:rPr>
                <w:rFonts w:ascii="Times New Roman" w:hAnsi="Times New Roman" w:cs="Times New Roman"/>
                <w:sz w:val="24"/>
                <w:szCs w:val="24"/>
              </w:rPr>
              <w:t>.</w:t>
            </w:r>
          </w:p>
          <w:p w:rsidR="00180047" w:rsidRDefault="00180047" w:rsidP="001C6237">
            <w:pPr>
              <w:numPr>
                <w:ilvl w:val="0"/>
                <w:numId w:val="3"/>
              </w:numPr>
              <w:suppressAutoHyphens/>
              <w:snapToGrid w:val="0"/>
              <w:ind w:left="0"/>
              <w:jc w:val="both"/>
              <w:rPr>
                <w:rFonts w:ascii="Times New Roman" w:hAnsi="Times New Roman" w:cs="Times New Roman"/>
                <w:b/>
                <w:bCs/>
                <w:sz w:val="24"/>
                <w:szCs w:val="24"/>
              </w:rPr>
            </w:pPr>
          </w:p>
        </w:tc>
      </w:tr>
      <w:tr w:rsidR="00180047" w:rsidTr="00180047">
        <w:tc>
          <w:tcPr>
            <w:tcW w:w="4785" w:type="dxa"/>
          </w:tcPr>
          <w:p w:rsidR="00180047" w:rsidRPr="00180047" w:rsidRDefault="00180047" w:rsidP="001C6237">
            <w:pPr>
              <w:snapToGrid w:val="0"/>
              <w:jc w:val="both"/>
              <w:rPr>
                <w:rFonts w:ascii="Times New Roman" w:hAnsi="Times New Roman" w:cs="Times New Roman"/>
                <w:b/>
                <w:bCs/>
                <w:sz w:val="24"/>
                <w:szCs w:val="24"/>
              </w:rPr>
            </w:pPr>
            <w:bookmarkStart w:id="2" w:name="_Hlk499713655"/>
            <w:r w:rsidRPr="00F7175C">
              <w:rPr>
                <w:rFonts w:ascii="Times New Roman" w:hAnsi="Times New Roman" w:cs="Times New Roman"/>
                <w:b/>
                <w:bCs/>
                <w:sz w:val="24"/>
                <w:szCs w:val="24"/>
              </w:rPr>
              <w:lastRenderedPageBreak/>
              <w:t>Galimybės</w:t>
            </w:r>
          </w:p>
        </w:tc>
        <w:tc>
          <w:tcPr>
            <w:tcW w:w="4785" w:type="dxa"/>
          </w:tcPr>
          <w:p w:rsidR="00180047" w:rsidRPr="00180047" w:rsidRDefault="00180047" w:rsidP="001C6237">
            <w:pPr>
              <w:widowControl w:val="0"/>
              <w:jc w:val="both"/>
              <w:rPr>
                <w:rFonts w:ascii="Times New Roman" w:hAnsi="Times New Roman" w:cs="Times New Roman"/>
                <w:b/>
                <w:bCs/>
                <w:sz w:val="24"/>
                <w:szCs w:val="24"/>
              </w:rPr>
            </w:pPr>
            <w:r w:rsidRPr="00F7175C">
              <w:rPr>
                <w:rFonts w:ascii="Times New Roman" w:hAnsi="Times New Roman" w:cs="Times New Roman"/>
                <w:b/>
                <w:bCs/>
                <w:sz w:val="24"/>
                <w:szCs w:val="24"/>
              </w:rPr>
              <w:t>Grėsmės</w:t>
            </w:r>
          </w:p>
        </w:tc>
      </w:tr>
      <w:bookmarkEnd w:id="2"/>
      <w:tr w:rsidR="00E87DFF" w:rsidTr="00180047">
        <w:tc>
          <w:tcPr>
            <w:tcW w:w="4785" w:type="dxa"/>
          </w:tcPr>
          <w:p w:rsidR="002F7CB0" w:rsidRDefault="002F7CB0" w:rsidP="001C6237">
            <w:pPr>
              <w:widowControl w:val="0"/>
              <w:numPr>
                <w:ilvl w:val="0"/>
                <w:numId w:val="4"/>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Rengti ir įgyvendinti sveikatos stiprinimo, sveikos gyvensenos įgūdžių formavimo projektus.</w:t>
            </w:r>
          </w:p>
          <w:p w:rsidR="002F7CB0" w:rsidRPr="002F7CB0" w:rsidRDefault="002F7CB0" w:rsidP="001C6237">
            <w:pPr>
              <w:widowControl w:val="0"/>
              <w:numPr>
                <w:ilvl w:val="0"/>
                <w:numId w:val="4"/>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Plėtoti sveikatinimo švietėjišką veiklą, bendradarbiaujant su VSB, įtraukiant ugdytinių tėvus</w:t>
            </w:r>
            <w:r>
              <w:rPr>
                <w:rFonts w:ascii="Times New Roman" w:hAnsi="Times New Roman" w:cs="Times New Roman"/>
                <w:sz w:val="24"/>
                <w:szCs w:val="24"/>
              </w:rPr>
              <w:t>.</w:t>
            </w:r>
          </w:p>
          <w:p w:rsidR="00E87DFF" w:rsidRDefault="00E87DFF" w:rsidP="001C6237">
            <w:pPr>
              <w:widowControl w:val="0"/>
              <w:suppressAutoHyphens/>
              <w:jc w:val="both"/>
              <w:rPr>
                <w:rFonts w:ascii="Times New Roman" w:hAnsi="Times New Roman" w:cs="Times New Roman"/>
                <w:sz w:val="24"/>
                <w:szCs w:val="24"/>
              </w:rPr>
            </w:pPr>
            <w:r w:rsidRPr="007C62A8">
              <w:rPr>
                <w:rFonts w:ascii="Times New Roman" w:hAnsi="Times New Roman" w:cs="Times New Roman"/>
                <w:sz w:val="24"/>
                <w:szCs w:val="24"/>
              </w:rPr>
              <w:t xml:space="preserve">Gerinti </w:t>
            </w:r>
            <w:proofErr w:type="spellStart"/>
            <w:r w:rsidRPr="007C62A8">
              <w:rPr>
                <w:rFonts w:ascii="Times New Roman" w:hAnsi="Times New Roman" w:cs="Times New Roman"/>
                <w:sz w:val="24"/>
                <w:szCs w:val="24"/>
              </w:rPr>
              <w:t>ugdymo(si</w:t>
            </w:r>
            <w:proofErr w:type="spellEnd"/>
            <w:r>
              <w:rPr>
                <w:rFonts w:ascii="Times New Roman" w:hAnsi="Times New Roman" w:cs="Times New Roman"/>
                <w:sz w:val="24"/>
                <w:szCs w:val="24"/>
              </w:rPr>
              <w:t>)</w:t>
            </w:r>
            <w:r w:rsidRPr="007C62A8">
              <w:rPr>
                <w:rFonts w:ascii="Times New Roman" w:hAnsi="Times New Roman" w:cs="Times New Roman"/>
                <w:sz w:val="24"/>
                <w:szCs w:val="24"/>
              </w:rPr>
              <w:t xml:space="preserve"> kokybę, tobulinant pedagogų kompetenciją, kvalifikacijos tobulinimo renginiuose, vykdant nuolatinę ir sistemingą refleksiją ir stebėseną.</w:t>
            </w:r>
          </w:p>
          <w:p w:rsidR="002F7CB0" w:rsidRDefault="002F7CB0" w:rsidP="001C6237">
            <w:pPr>
              <w:widowControl w:val="0"/>
              <w:numPr>
                <w:ilvl w:val="0"/>
                <w:numId w:val="4"/>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 xml:space="preserve">Plėtoti bendradarbiavimą su socialiniais partneriais, ieškant naujų pagalbos vaikui ir šeimai būdų įvairovės. </w:t>
            </w:r>
          </w:p>
          <w:p w:rsidR="0049325F" w:rsidRDefault="0049325F" w:rsidP="001C6237">
            <w:pPr>
              <w:widowControl w:val="0"/>
              <w:numPr>
                <w:ilvl w:val="0"/>
                <w:numId w:val="4"/>
              </w:numPr>
              <w:suppressAutoHyphens/>
              <w:ind w:left="0"/>
              <w:jc w:val="both"/>
              <w:rPr>
                <w:rFonts w:ascii="Times New Roman" w:hAnsi="Times New Roman" w:cs="Times New Roman"/>
                <w:sz w:val="24"/>
                <w:szCs w:val="24"/>
              </w:rPr>
            </w:pPr>
            <w:bookmarkStart w:id="3" w:name="_Hlk501530233"/>
            <w:r>
              <w:rPr>
                <w:rFonts w:ascii="Times New Roman" w:hAnsi="Times New Roman" w:cs="Times New Roman"/>
                <w:sz w:val="24"/>
                <w:szCs w:val="24"/>
              </w:rPr>
              <w:t>Skatinti neformaliojo švietimo paslaugų plėtrą.</w:t>
            </w:r>
          </w:p>
          <w:bookmarkEnd w:id="3"/>
          <w:p w:rsidR="00D61FA9" w:rsidRDefault="00D61FA9" w:rsidP="001C6237">
            <w:pPr>
              <w:widowControl w:val="0"/>
              <w:numPr>
                <w:ilvl w:val="0"/>
                <w:numId w:val="4"/>
              </w:numPr>
              <w:suppressAutoHyphens/>
              <w:ind w:left="0"/>
              <w:jc w:val="both"/>
              <w:rPr>
                <w:rFonts w:ascii="Times New Roman" w:hAnsi="Times New Roman" w:cs="Times New Roman"/>
                <w:sz w:val="24"/>
                <w:szCs w:val="24"/>
              </w:rPr>
            </w:pPr>
            <w:r>
              <w:rPr>
                <w:rFonts w:ascii="Times New Roman" w:hAnsi="Times New Roman" w:cs="Times New Roman"/>
                <w:sz w:val="24"/>
                <w:szCs w:val="24"/>
              </w:rPr>
              <w:t>Stiprinti prevencinių priemonių įgyvendinimą, įtraukiant daugiau bendruomenių narių.</w:t>
            </w:r>
          </w:p>
          <w:p w:rsidR="00D61FA9" w:rsidRPr="002F7CB0" w:rsidRDefault="00D61FA9" w:rsidP="001C6237">
            <w:pPr>
              <w:widowControl w:val="0"/>
              <w:numPr>
                <w:ilvl w:val="0"/>
                <w:numId w:val="4"/>
              </w:numPr>
              <w:suppressAutoHyphens/>
              <w:ind w:left="0"/>
              <w:jc w:val="both"/>
              <w:rPr>
                <w:rFonts w:ascii="Times New Roman" w:hAnsi="Times New Roman" w:cs="Times New Roman"/>
                <w:sz w:val="24"/>
                <w:szCs w:val="24"/>
              </w:rPr>
            </w:pPr>
            <w:r>
              <w:rPr>
                <w:rFonts w:ascii="Times New Roman" w:hAnsi="Times New Roman" w:cs="Times New Roman"/>
                <w:sz w:val="24"/>
                <w:szCs w:val="24"/>
              </w:rPr>
              <w:t>Plėtoti vaikų emocinių ir socialinių kompetencijų ugdymą.</w:t>
            </w:r>
          </w:p>
          <w:p w:rsidR="00E87DFF" w:rsidRPr="00F7175C" w:rsidRDefault="00E87DFF" w:rsidP="001C6237">
            <w:pPr>
              <w:widowControl w:val="0"/>
              <w:numPr>
                <w:ilvl w:val="0"/>
                <w:numId w:val="4"/>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 xml:space="preserve">Rengti investicinius projektus pastato ir patalpų renovavimui, </w:t>
            </w:r>
            <w:r w:rsidR="000D66EE">
              <w:rPr>
                <w:rFonts w:ascii="Times New Roman" w:hAnsi="Times New Roman" w:cs="Times New Roman"/>
                <w:sz w:val="24"/>
                <w:szCs w:val="24"/>
              </w:rPr>
              <w:t>pastato elektrotechnikos tinklų atnaujinim</w:t>
            </w:r>
            <w:r w:rsidR="00263238">
              <w:rPr>
                <w:rFonts w:ascii="Times New Roman" w:hAnsi="Times New Roman" w:cs="Times New Roman"/>
                <w:sz w:val="24"/>
                <w:szCs w:val="24"/>
              </w:rPr>
              <w:t>ui</w:t>
            </w:r>
            <w:r w:rsidR="000D66EE">
              <w:rPr>
                <w:rFonts w:ascii="Times New Roman" w:hAnsi="Times New Roman" w:cs="Times New Roman"/>
                <w:sz w:val="24"/>
                <w:szCs w:val="24"/>
              </w:rPr>
              <w:t>,</w:t>
            </w:r>
            <w:r w:rsidR="00263238">
              <w:rPr>
                <w:rFonts w:ascii="Times New Roman" w:hAnsi="Times New Roman" w:cs="Times New Roman"/>
                <w:sz w:val="24"/>
                <w:szCs w:val="24"/>
              </w:rPr>
              <w:t xml:space="preserve"> vidaus vandentiekio ir nuotekų sistemos renovacijai, </w:t>
            </w:r>
            <w:r w:rsidRPr="00F7175C">
              <w:rPr>
                <w:rFonts w:ascii="Times New Roman" w:hAnsi="Times New Roman" w:cs="Times New Roman"/>
                <w:sz w:val="24"/>
                <w:szCs w:val="24"/>
              </w:rPr>
              <w:t>aikštyno, takų dangos atnaujinimui.</w:t>
            </w:r>
          </w:p>
          <w:p w:rsidR="00E87DFF" w:rsidRPr="00F7175C" w:rsidRDefault="00E87DFF" w:rsidP="001C6237">
            <w:pPr>
              <w:widowControl w:val="0"/>
              <w:numPr>
                <w:ilvl w:val="0"/>
                <w:numId w:val="4"/>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Pritraukti 2% GPM, paramos ir labdaros lėšas.</w:t>
            </w:r>
          </w:p>
          <w:p w:rsidR="002F4823" w:rsidRPr="002F4823" w:rsidRDefault="00E87DFF" w:rsidP="002F4823">
            <w:pPr>
              <w:widowControl w:val="0"/>
              <w:numPr>
                <w:ilvl w:val="0"/>
                <w:numId w:val="4"/>
              </w:numPr>
              <w:suppressAutoHyphens/>
              <w:ind w:left="0"/>
              <w:jc w:val="both"/>
              <w:rPr>
                <w:rFonts w:ascii="Times New Roman" w:hAnsi="Times New Roman" w:cs="Times New Roman"/>
                <w:sz w:val="24"/>
                <w:szCs w:val="24"/>
              </w:rPr>
            </w:pPr>
            <w:r w:rsidRPr="00F7175C">
              <w:rPr>
                <w:rFonts w:ascii="Times New Roman" w:hAnsi="Times New Roman" w:cs="Times New Roman"/>
                <w:sz w:val="24"/>
                <w:szCs w:val="24"/>
              </w:rPr>
              <w:t>Atnaujinti edukacines aplinkas, racional</w:t>
            </w:r>
            <w:r>
              <w:rPr>
                <w:rFonts w:ascii="Times New Roman" w:hAnsi="Times New Roman" w:cs="Times New Roman"/>
                <w:sz w:val="24"/>
                <w:szCs w:val="24"/>
              </w:rPr>
              <w:t>iai paskirstant lėšas, atlikus</w:t>
            </w:r>
            <w:r w:rsidRPr="00F7175C">
              <w:rPr>
                <w:rFonts w:ascii="Times New Roman" w:hAnsi="Times New Roman" w:cs="Times New Roman"/>
                <w:sz w:val="24"/>
                <w:szCs w:val="24"/>
              </w:rPr>
              <w:t xml:space="preserve"> poreikio analizę.</w:t>
            </w:r>
          </w:p>
        </w:tc>
        <w:tc>
          <w:tcPr>
            <w:tcW w:w="4785" w:type="dxa"/>
          </w:tcPr>
          <w:p w:rsidR="002F7CB0" w:rsidRDefault="002F7CB0" w:rsidP="001C6237">
            <w:pPr>
              <w:numPr>
                <w:ilvl w:val="0"/>
                <w:numId w:val="5"/>
              </w:numPr>
              <w:suppressAutoHyphens/>
              <w:snapToGrid w:val="0"/>
              <w:ind w:left="0"/>
              <w:jc w:val="both"/>
              <w:rPr>
                <w:rFonts w:ascii="Times New Roman" w:hAnsi="Times New Roman" w:cs="Times New Roman"/>
                <w:bCs/>
                <w:sz w:val="24"/>
                <w:szCs w:val="24"/>
              </w:rPr>
            </w:pPr>
            <w:r w:rsidRPr="006110C8">
              <w:rPr>
                <w:rFonts w:ascii="Times New Roman" w:hAnsi="Times New Roman" w:cs="Times New Roman"/>
                <w:bCs/>
                <w:sz w:val="24"/>
                <w:szCs w:val="24"/>
              </w:rPr>
              <w:t>Įstaigoje</w:t>
            </w:r>
            <w:r>
              <w:rPr>
                <w:rFonts w:ascii="Times New Roman" w:hAnsi="Times New Roman" w:cs="Times New Roman"/>
                <w:bCs/>
                <w:sz w:val="24"/>
                <w:szCs w:val="24"/>
              </w:rPr>
              <w:t xml:space="preserve"> trūksta specialistų: spec. pedagogo ir </w:t>
            </w:r>
            <w:proofErr w:type="spellStart"/>
            <w:r>
              <w:rPr>
                <w:rFonts w:ascii="Times New Roman" w:hAnsi="Times New Roman" w:cs="Times New Roman"/>
                <w:bCs/>
                <w:sz w:val="24"/>
                <w:szCs w:val="24"/>
              </w:rPr>
              <w:t>soc</w:t>
            </w:r>
            <w:proofErr w:type="spellEnd"/>
            <w:r>
              <w:rPr>
                <w:rFonts w:ascii="Times New Roman" w:hAnsi="Times New Roman" w:cs="Times New Roman"/>
                <w:bCs/>
                <w:sz w:val="24"/>
                <w:szCs w:val="24"/>
              </w:rPr>
              <w:t>. darbuotojo, neužtikrinimas vaikų poreikių tenkinimas.</w:t>
            </w:r>
          </w:p>
          <w:p w:rsidR="002F7CB0" w:rsidRPr="001021BF" w:rsidRDefault="002F7CB0" w:rsidP="001C6237">
            <w:pPr>
              <w:numPr>
                <w:ilvl w:val="0"/>
                <w:numId w:val="5"/>
              </w:numPr>
              <w:suppressAutoHyphens/>
              <w:snapToGrid w:val="0"/>
              <w:ind w:left="0"/>
              <w:jc w:val="both"/>
              <w:rPr>
                <w:rFonts w:ascii="Times New Roman" w:hAnsi="Times New Roman" w:cs="Times New Roman"/>
                <w:b/>
                <w:bCs/>
                <w:sz w:val="24"/>
                <w:szCs w:val="24"/>
              </w:rPr>
            </w:pPr>
            <w:r w:rsidRPr="00F7175C">
              <w:rPr>
                <w:rFonts w:ascii="Times New Roman" w:hAnsi="Times New Roman" w:cs="Times New Roman"/>
                <w:sz w:val="24"/>
                <w:szCs w:val="24"/>
              </w:rPr>
              <w:t>Įstaigos veiklos kokybės įsivertinimo metodikos netobulumas neužtikrina galimybės, numatyti tikslus, uždavinius, įstaigos veiklos kokybei gerinti, objektyviai įvertinti įstaigos veiklą.</w:t>
            </w:r>
          </w:p>
          <w:p w:rsidR="002F7CB0" w:rsidRPr="002F7CB0" w:rsidRDefault="002F7CB0" w:rsidP="001C6237">
            <w:pPr>
              <w:numPr>
                <w:ilvl w:val="0"/>
                <w:numId w:val="5"/>
              </w:numPr>
              <w:suppressAutoHyphens/>
              <w:snapToGrid w:val="0"/>
              <w:ind w:left="0"/>
              <w:jc w:val="both"/>
              <w:rPr>
                <w:rFonts w:ascii="Times New Roman" w:hAnsi="Times New Roman" w:cs="Times New Roman"/>
                <w:bCs/>
                <w:sz w:val="24"/>
                <w:szCs w:val="24"/>
              </w:rPr>
            </w:pPr>
            <w:r w:rsidRPr="00F7175C">
              <w:rPr>
                <w:rFonts w:ascii="Times New Roman" w:hAnsi="Times New Roman" w:cs="Times New Roman"/>
                <w:sz w:val="24"/>
                <w:szCs w:val="24"/>
              </w:rPr>
              <w:t>Maži pedagogų ir aptarnaujančio personalo atlyginimai</w:t>
            </w:r>
            <w:r>
              <w:rPr>
                <w:rFonts w:ascii="Times New Roman" w:hAnsi="Times New Roman" w:cs="Times New Roman"/>
                <w:sz w:val="24"/>
                <w:szCs w:val="24"/>
              </w:rPr>
              <w:t xml:space="preserve"> </w:t>
            </w:r>
            <w:r w:rsidRPr="00F7175C">
              <w:rPr>
                <w:rFonts w:ascii="Times New Roman" w:hAnsi="Times New Roman" w:cs="Times New Roman"/>
                <w:sz w:val="24"/>
                <w:szCs w:val="24"/>
              </w:rPr>
              <w:t>neskatina jų savišvietos, motyvacijos dirbti kūrybiškiau, mažina darbuotojų psichologinį saugumą</w:t>
            </w:r>
            <w:r>
              <w:rPr>
                <w:rFonts w:ascii="Times New Roman" w:hAnsi="Times New Roman" w:cs="Times New Roman"/>
                <w:sz w:val="24"/>
                <w:szCs w:val="24"/>
              </w:rPr>
              <w:t>.</w:t>
            </w:r>
          </w:p>
          <w:p w:rsidR="00E87DFF" w:rsidRPr="007C62A8" w:rsidRDefault="00E87DFF" w:rsidP="001C6237">
            <w:pPr>
              <w:numPr>
                <w:ilvl w:val="0"/>
                <w:numId w:val="5"/>
              </w:numPr>
              <w:suppressAutoHyphens/>
              <w:snapToGrid w:val="0"/>
              <w:ind w:left="0"/>
              <w:jc w:val="both"/>
              <w:rPr>
                <w:rFonts w:ascii="Times New Roman" w:hAnsi="Times New Roman" w:cs="Times New Roman"/>
                <w:b/>
                <w:bCs/>
                <w:sz w:val="24"/>
                <w:szCs w:val="24"/>
              </w:rPr>
            </w:pPr>
            <w:r w:rsidRPr="00F7175C">
              <w:rPr>
                <w:rFonts w:ascii="Times New Roman" w:hAnsi="Times New Roman" w:cs="Times New Roman"/>
                <w:sz w:val="24"/>
                <w:szCs w:val="24"/>
              </w:rPr>
              <w:t>Blogėjanti pastato būklė, lėti ikimokyklinio ugdymo įstaigų renovacijos tempai</w:t>
            </w:r>
            <w:r>
              <w:rPr>
                <w:rFonts w:ascii="Times New Roman" w:hAnsi="Times New Roman" w:cs="Times New Roman"/>
                <w:sz w:val="24"/>
                <w:szCs w:val="24"/>
              </w:rPr>
              <w:t>, kenkia įstaigos įvaizdžiui</w:t>
            </w:r>
            <w:r w:rsidRPr="00F7175C">
              <w:rPr>
                <w:rFonts w:ascii="Times New Roman" w:hAnsi="Times New Roman" w:cs="Times New Roman"/>
                <w:sz w:val="24"/>
                <w:szCs w:val="24"/>
              </w:rPr>
              <w:t>,</w:t>
            </w:r>
            <w:r>
              <w:rPr>
                <w:rFonts w:ascii="Times New Roman" w:hAnsi="Times New Roman" w:cs="Times New Roman"/>
                <w:sz w:val="24"/>
                <w:szCs w:val="24"/>
              </w:rPr>
              <w:t xml:space="preserve"> neužtikrina</w:t>
            </w:r>
            <w:r w:rsidRPr="00F7175C">
              <w:rPr>
                <w:rFonts w:ascii="Times New Roman" w:hAnsi="Times New Roman" w:cs="Times New Roman"/>
                <w:sz w:val="24"/>
                <w:szCs w:val="24"/>
              </w:rPr>
              <w:t xml:space="preserve"> bendruomenės narių saugumo.</w:t>
            </w:r>
          </w:p>
          <w:p w:rsidR="00E87DFF" w:rsidRPr="00EE2AB5" w:rsidRDefault="00E87DFF" w:rsidP="001C6237">
            <w:pPr>
              <w:numPr>
                <w:ilvl w:val="0"/>
                <w:numId w:val="5"/>
              </w:numPr>
              <w:suppressAutoHyphens/>
              <w:snapToGrid w:val="0"/>
              <w:ind w:left="0"/>
              <w:jc w:val="both"/>
              <w:rPr>
                <w:rFonts w:ascii="Times New Roman" w:hAnsi="Times New Roman" w:cs="Times New Roman"/>
                <w:b/>
                <w:bCs/>
                <w:sz w:val="24"/>
                <w:szCs w:val="24"/>
              </w:rPr>
            </w:pPr>
            <w:r>
              <w:rPr>
                <w:rFonts w:ascii="Times New Roman" w:hAnsi="Times New Roman" w:cs="Times New Roman"/>
                <w:sz w:val="24"/>
                <w:szCs w:val="24"/>
              </w:rPr>
              <w:t>P</w:t>
            </w:r>
            <w:r w:rsidRPr="00F7175C">
              <w:rPr>
                <w:rFonts w:ascii="Times New Roman" w:hAnsi="Times New Roman" w:cs="Times New Roman"/>
                <w:sz w:val="24"/>
                <w:szCs w:val="24"/>
              </w:rPr>
              <w:t>asenę, nepatrauklūs lauko įrengimai, nesaugūs pasivaikščiojimo takai, aikštyno danga, netenkina vaikų judėjimo poreikių, didina traumų, nelaimingų atsitikimų riziką.</w:t>
            </w:r>
          </w:p>
          <w:p w:rsidR="00E87DFF" w:rsidRPr="00F7175C" w:rsidRDefault="00E87DFF" w:rsidP="001C6237">
            <w:pPr>
              <w:widowControl w:val="0"/>
              <w:jc w:val="both"/>
              <w:rPr>
                <w:rFonts w:ascii="Times New Roman" w:hAnsi="Times New Roman" w:cs="Times New Roman"/>
                <w:b/>
                <w:bCs/>
                <w:sz w:val="24"/>
                <w:szCs w:val="24"/>
              </w:rPr>
            </w:pPr>
          </w:p>
        </w:tc>
      </w:tr>
    </w:tbl>
    <w:p w:rsidR="00B91BF5" w:rsidRDefault="00B91BF5" w:rsidP="001C6237">
      <w:pPr>
        <w:spacing w:after="0" w:line="240" w:lineRule="auto"/>
        <w:jc w:val="center"/>
        <w:rPr>
          <w:rFonts w:ascii="Times New Roman" w:hAnsi="Times New Roman" w:cs="Times New Roman"/>
          <w:b/>
          <w:sz w:val="24"/>
          <w:szCs w:val="24"/>
        </w:rPr>
      </w:pPr>
    </w:p>
    <w:p w:rsidR="00A1473A" w:rsidRDefault="00A1473A" w:rsidP="001C6237">
      <w:pPr>
        <w:spacing w:after="0" w:line="240" w:lineRule="auto"/>
        <w:jc w:val="center"/>
        <w:rPr>
          <w:rFonts w:ascii="Times New Roman" w:hAnsi="Times New Roman" w:cs="Times New Roman"/>
          <w:b/>
          <w:sz w:val="24"/>
          <w:szCs w:val="24"/>
        </w:rPr>
      </w:pPr>
    </w:p>
    <w:p w:rsidR="00A1473A" w:rsidRDefault="00A1473A" w:rsidP="001C6237">
      <w:pPr>
        <w:spacing w:after="0" w:line="240" w:lineRule="auto"/>
        <w:jc w:val="center"/>
        <w:rPr>
          <w:rFonts w:ascii="Times New Roman" w:hAnsi="Times New Roman" w:cs="Times New Roman"/>
          <w:b/>
          <w:sz w:val="24"/>
          <w:szCs w:val="24"/>
        </w:rPr>
      </w:pPr>
    </w:p>
    <w:p w:rsidR="00A1473A" w:rsidRDefault="00A1473A" w:rsidP="001C6237">
      <w:pPr>
        <w:spacing w:after="0" w:line="240" w:lineRule="auto"/>
        <w:jc w:val="center"/>
        <w:rPr>
          <w:rFonts w:ascii="Times New Roman" w:hAnsi="Times New Roman" w:cs="Times New Roman"/>
          <w:b/>
          <w:sz w:val="24"/>
          <w:szCs w:val="24"/>
        </w:rPr>
      </w:pPr>
    </w:p>
    <w:p w:rsidR="00A1473A" w:rsidRDefault="00A1473A" w:rsidP="001C6237">
      <w:pPr>
        <w:spacing w:after="0" w:line="240" w:lineRule="auto"/>
        <w:jc w:val="center"/>
        <w:rPr>
          <w:rFonts w:ascii="Times New Roman" w:hAnsi="Times New Roman" w:cs="Times New Roman"/>
          <w:b/>
          <w:sz w:val="24"/>
          <w:szCs w:val="24"/>
        </w:rPr>
      </w:pPr>
    </w:p>
    <w:p w:rsidR="00A1473A" w:rsidRDefault="00A1473A" w:rsidP="001C6237">
      <w:pPr>
        <w:spacing w:after="0" w:line="240" w:lineRule="auto"/>
        <w:jc w:val="center"/>
        <w:rPr>
          <w:rFonts w:ascii="Times New Roman" w:hAnsi="Times New Roman" w:cs="Times New Roman"/>
          <w:b/>
          <w:sz w:val="24"/>
          <w:szCs w:val="24"/>
        </w:rPr>
      </w:pPr>
    </w:p>
    <w:p w:rsidR="00A1473A" w:rsidRDefault="00A1473A" w:rsidP="001C6237">
      <w:pPr>
        <w:spacing w:after="0" w:line="240" w:lineRule="auto"/>
        <w:jc w:val="center"/>
        <w:rPr>
          <w:rFonts w:ascii="Times New Roman" w:hAnsi="Times New Roman" w:cs="Times New Roman"/>
          <w:b/>
          <w:sz w:val="24"/>
          <w:szCs w:val="24"/>
        </w:rPr>
      </w:pPr>
    </w:p>
    <w:p w:rsidR="001A5CE5" w:rsidRDefault="00220CDA" w:rsidP="001C62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STRATEGINIS TIKSLAS</w:t>
      </w:r>
    </w:p>
    <w:p w:rsidR="00B91BF5" w:rsidRDefault="00B91BF5" w:rsidP="001C6237">
      <w:pPr>
        <w:spacing w:after="0" w:line="240" w:lineRule="auto"/>
        <w:jc w:val="center"/>
        <w:rPr>
          <w:rFonts w:ascii="Times New Roman" w:hAnsi="Times New Roman" w:cs="Times New Roman"/>
          <w:b/>
          <w:sz w:val="24"/>
          <w:szCs w:val="24"/>
        </w:rPr>
      </w:pPr>
    </w:p>
    <w:p w:rsidR="001A5CE5" w:rsidRDefault="00A1473A" w:rsidP="001C6237">
      <w:pPr>
        <w:spacing w:after="0" w:line="240" w:lineRule="auto"/>
        <w:ind w:firstLine="720"/>
        <w:jc w:val="both"/>
        <w:rPr>
          <w:rFonts w:ascii="Times New Roman" w:hAnsi="Times New Roman" w:cs="Times New Roman"/>
          <w:b/>
          <w:sz w:val="24"/>
          <w:szCs w:val="24"/>
        </w:rPr>
      </w:pPr>
      <w:r w:rsidRPr="00F7175C">
        <w:rPr>
          <w:rFonts w:ascii="Times New Roman" w:hAnsi="Times New Roman" w:cs="Times New Roman"/>
          <w:b/>
          <w:sz w:val="24"/>
          <w:szCs w:val="24"/>
        </w:rPr>
        <w:t>PAGERINTI ŠVIETIMO PASLAUGŲ KOKYBĘ IR PADIDINTI JŲ IR MIESTO BENDRUOMENĖS POREIKIŲ ATITIKIMĄ.</w:t>
      </w:r>
    </w:p>
    <w:p w:rsidR="001A5CE5" w:rsidRDefault="00220CDA" w:rsidP="001C6237">
      <w:pPr>
        <w:spacing w:after="0" w:line="240" w:lineRule="auto"/>
        <w:ind w:firstLine="567"/>
        <w:jc w:val="both"/>
        <w:rPr>
          <w:rFonts w:ascii="Times New Roman" w:hAnsi="Times New Roman" w:cs="Times New Roman"/>
          <w:b/>
          <w:sz w:val="24"/>
          <w:szCs w:val="24"/>
        </w:rPr>
      </w:pPr>
      <w:r w:rsidRPr="00F7175C">
        <w:rPr>
          <w:rFonts w:ascii="Times New Roman" w:hAnsi="Times New Roman" w:cs="Times New Roman"/>
          <w:sz w:val="24"/>
          <w:szCs w:val="24"/>
        </w:rPr>
        <w:t>Siekiama vykdyti ikimokyklinį ir priešmokyklinį ugdymą, sudarant sąlygas ugdymo turinio kaitai. Užtikrinti sveikas ir saugias ugdymosi sąlygas,</w:t>
      </w:r>
      <w:r w:rsidR="0049325F">
        <w:rPr>
          <w:rFonts w:ascii="Times New Roman" w:hAnsi="Times New Roman" w:cs="Times New Roman"/>
          <w:sz w:val="24"/>
          <w:szCs w:val="24"/>
        </w:rPr>
        <w:t xml:space="preserve"> skatinant gilesnį vaiko pažinimą, taikant įvairesnius būdus jo poreikiams išsiaiškinti ir tenkinti.</w:t>
      </w:r>
    </w:p>
    <w:p w:rsidR="00220CDA" w:rsidRPr="001A5CE5" w:rsidRDefault="00220CDA" w:rsidP="001C6237">
      <w:pPr>
        <w:spacing w:after="0" w:line="240" w:lineRule="auto"/>
        <w:ind w:firstLine="567"/>
        <w:jc w:val="both"/>
        <w:rPr>
          <w:rFonts w:ascii="Times New Roman" w:hAnsi="Times New Roman" w:cs="Times New Roman"/>
          <w:b/>
          <w:sz w:val="24"/>
          <w:szCs w:val="24"/>
        </w:rPr>
      </w:pPr>
      <w:r w:rsidRPr="00F7175C">
        <w:rPr>
          <w:rFonts w:ascii="Times New Roman" w:hAnsi="Times New Roman" w:cs="Times New Roman"/>
          <w:b/>
          <w:bCs/>
          <w:sz w:val="24"/>
          <w:szCs w:val="24"/>
        </w:rPr>
        <w:t>Įgyvendinant šį strateginį tikslą, vykdoma programa.</w:t>
      </w:r>
    </w:p>
    <w:p w:rsidR="00DF052A" w:rsidRPr="00F7175C" w:rsidRDefault="00220CDA" w:rsidP="001C6237">
      <w:pPr>
        <w:spacing w:after="0" w:line="240" w:lineRule="auto"/>
        <w:ind w:firstLine="567"/>
        <w:jc w:val="both"/>
        <w:rPr>
          <w:rFonts w:ascii="Times New Roman" w:hAnsi="Times New Roman" w:cs="Times New Roman"/>
          <w:sz w:val="24"/>
          <w:szCs w:val="24"/>
        </w:rPr>
      </w:pPr>
      <w:r w:rsidRPr="00F7175C">
        <w:rPr>
          <w:rFonts w:ascii="Times New Roman" w:hAnsi="Times New Roman" w:cs="Times New Roman"/>
          <w:sz w:val="24"/>
          <w:szCs w:val="24"/>
        </w:rPr>
        <w:t>Ši</w:t>
      </w:r>
      <w:r>
        <w:rPr>
          <w:rFonts w:ascii="Times New Roman" w:hAnsi="Times New Roman" w:cs="Times New Roman"/>
          <w:sz w:val="24"/>
          <w:szCs w:val="24"/>
        </w:rPr>
        <w:t>aulių miesto lopšelio-darželio „</w:t>
      </w:r>
      <w:r w:rsidRPr="00F7175C">
        <w:rPr>
          <w:rFonts w:ascii="Times New Roman" w:hAnsi="Times New Roman" w:cs="Times New Roman"/>
          <w:sz w:val="24"/>
          <w:szCs w:val="24"/>
        </w:rPr>
        <w:t>Gintarėlis</w:t>
      </w:r>
      <w:r w:rsidR="009D34CC">
        <w:rPr>
          <w:rFonts w:ascii="Times New Roman" w:hAnsi="Times New Roman" w:cs="Times New Roman"/>
          <w:sz w:val="24"/>
          <w:szCs w:val="24"/>
        </w:rPr>
        <w:t>“</w:t>
      </w:r>
      <w:r w:rsidRPr="00F7175C">
        <w:rPr>
          <w:rFonts w:ascii="Times New Roman" w:hAnsi="Times New Roman" w:cs="Times New Roman"/>
          <w:sz w:val="24"/>
          <w:szCs w:val="24"/>
        </w:rPr>
        <w:t xml:space="preserve"> </w:t>
      </w:r>
      <w:r w:rsidR="002F4823">
        <w:rPr>
          <w:rFonts w:ascii="Times New Roman" w:hAnsi="Times New Roman" w:cs="Times New Roman"/>
          <w:sz w:val="24"/>
          <w:szCs w:val="24"/>
        </w:rPr>
        <w:t>„</w:t>
      </w:r>
      <w:r w:rsidRPr="00F7175C">
        <w:rPr>
          <w:rFonts w:ascii="Times New Roman" w:hAnsi="Times New Roman" w:cs="Times New Roman"/>
          <w:sz w:val="24"/>
          <w:szCs w:val="24"/>
        </w:rPr>
        <w:t>Švietimo prieinamumo ir kokybės užtikrinimo programa</w:t>
      </w:r>
      <w:r w:rsidR="002F4823">
        <w:rPr>
          <w:rFonts w:ascii="Times New Roman" w:hAnsi="Times New Roman" w:cs="Times New Roman"/>
          <w:sz w:val="24"/>
          <w:szCs w:val="24"/>
        </w:rPr>
        <w:t>“</w:t>
      </w:r>
      <w:r w:rsidRPr="00F7175C">
        <w:rPr>
          <w:rFonts w:ascii="Times New Roman" w:hAnsi="Times New Roman" w:cs="Times New Roman"/>
          <w:sz w:val="24"/>
          <w:szCs w:val="24"/>
        </w:rPr>
        <w:t xml:space="preserve">. </w:t>
      </w:r>
      <w:r w:rsidR="002F4823">
        <w:rPr>
          <w:rFonts w:ascii="Times New Roman" w:hAnsi="Times New Roman" w:cs="Times New Roman"/>
          <w:sz w:val="24"/>
          <w:szCs w:val="24"/>
        </w:rPr>
        <w:t>(</w:t>
      </w:r>
      <w:r w:rsidRPr="00F7175C">
        <w:rPr>
          <w:rFonts w:ascii="Times New Roman" w:hAnsi="Times New Roman" w:cs="Times New Roman"/>
          <w:sz w:val="24"/>
          <w:szCs w:val="24"/>
        </w:rPr>
        <w:t>Kodas 09</w:t>
      </w:r>
      <w:r w:rsidR="002F4823">
        <w:rPr>
          <w:rFonts w:ascii="Times New Roman" w:hAnsi="Times New Roman" w:cs="Times New Roman"/>
          <w:sz w:val="24"/>
          <w:szCs w:val="24"/>
        </w:rPr>
        <w:t>)</w:t>
      </w:r>
      <w:r w:rsidRPr="00F7175C">
        <w:rPr>
          <w:rFonts w:ascii="Times New Roman" w:hAnsi="Times New Roman" w:cs="Times New Roman"/>
          <w:sz w:val="24"/>
          <w:szCs w:val="24"/>
        </w:rPr>
        <w:t>.</w:t>
      </w:r>
    </w:p>
    <w:p w:rsidR="00220CDA" w:rsidRPr="00F7175C" w:rsidRDefault="00220CDA" w:rsidP="001C6237">
      <w:pPr>
        <w:spacing w:after="0" w:line="240" w:lineRule="auto"/>
        <w:ind w:firstLine="567"/>
        <w:jc w:val="both"/>
        <w:rPr>
          <w:rFonts w:ascii="Times New Roman" w:hAnsi="Times New Roman" w:cs="Times New Roman"/>
          <w:sz w:val="24"/>
          <w:szCs w:val="24"/>
        </w:rPr>
      </w:pPr>
    </w:p>
    <w:p w:rsidR="002F4823" w:rsidRPr="002F4823" w:rsidRDefault="00220CDA" w:rsidP="002F4823">
      <w:pPr>
        <w:pStyle w:val="Sraopastraipa"/>
        <w:widowControl w:val="0"/>
        <w:numPr>
          <w:ilvl w:val="0"/>
          <w:numId w:val="27"/>
        </w:numPr>
        <w:suppressAutoHyphens/>
        <w:snapToGrid w:val="0"/>
        <w:spacing w:after="0" w:line="240" w:lineRule="auto"/>
        <w:jc w:val="both"/>
        <w:rPr>
          <w:rFonts w:ascii="Times New Roman" w:hAnsi="Times New Roman" w:cs="Times New Roman"/>
          <w:sz w:val="24"/>
          <w:szCs w:val="24"/>
        </w:rPr>
      </w:pPr>
      <w:r w:rsidRPr="002F4823">
        <w:rPr>
          <w:rFonts w:ascii="Times New Roman" w:hAnsi="Times New Roman" w:cs="Times New Roman"/>
          <w:b/>
          <w:sz w:val="24"/>
          <w:szCs w:val="24"/>
        </w:rPr>
        <w:t>TIKSLAS</w:t>
      </w:r>
      <w:r w:rsidRPr="002F4823">
        <w:rPr>
          <w:rFonts w:ascii="Times New Roman" w:hAnsi="Times New Roman" w:cs="Times New Roman"/>
          <w:sz w:val="24"/>
          <w:szCs w:val="24"/>
        </w:rPr>
        <w:t xml:space="preserve">. </w:t>
      </w:r>
      <w:r w:rsidRPr="002F4823">
        <w:rPr>
          <w:rFonts w:ascii="Times New Roman" w:hAnsi="Times New Roman" w:cs="Times New Roman"/>
          <w:b/>
          <w:sz w:val="24"/>
          <w:szCs w:val="24"/>
        </w:rPr>
        <w:t>Ikimokyklinio ir priešmokyklinio ugdymo poreikių tenkinimas. (</w:t>
      </w:r>
      <w:r w:rsidRPr="002F4823">
        <w:rPr>
          <w:rFonts w:ascii="Times New Roman" w:hAnsi="Times New Roman" w:cs="Times New Roman"/>
          <w:sz w:val="24"/>
          <w:szCs w:val="24"/>
        </w:rPr>
        <w:t>Kodas 01).</w:t>
      </w:r>
    </w:p>
    <w:p w:rsidR="00220CDA" w:rsidRPr="00F7175C" w:rsidRDefault="00220CDA" w:rsidP="001C6237">
      <w:pPr>
        <w:spacing w:after="0" w:line="240" w:lineRule="auto"/>
        <w:ind w:firstLine="567"/>
        <w:jc w:val="both"/>
        <w:rPr>
          <w:rFonts w:ascii="Times New Roman" w:hAnsi="Times New Roman" w:cs="Times New Roman"/>
          <w:sz w:val="24"/>
          <w:szCs w:val="24"/>
        </w:rPr>
      </w:pPr>
      <w:r w:rsidRPr="00F7175C">
        <w:rPr>
          <w:rFonts w:ascii="Times New Roman" w:eastAsia="Lucida Sans Unicode" w:hAnsi="Times New Roman" w:cs="Times New Roman"/>
          <w:sz w:val="24"/>
          <w:szCs w:val="24"/>
        </w:rPr>
        <w:t xml:space="preserve">Ikimokyklinio ugdymo paskirtis - </w:t>
      </w:r>
      <w:r w:rsidRPr="00F7175C">
        <w:rPr>
          <w:rFonts w:ascii="Times New Roman" w:hAnsi="Times New Roman" w:cs="Times New Roman"/>
          <w:sz w:val="24"/>
          <w:szCs w:val="24"/>
        </w:rPr>
        <w:t>padėti vaikui tenkinti prigimtinius, kultūros, etninius, socialinius, pažintinius poreikius, pasirengti sėkmingam mokymuisi mokykloje. Ikimokyklinio amžiaus vaikų ugdymo procesas organizuojamas vadovaujantis lopšelio-darželi</w:t>
      </w:r>
      <w:r>
        <w:rPr>
          <w:rFonts w:ascii="Times New Roman" w:hAnsi="Times New Roman" w:cs="Times New Roman"/>
          <w:sz w:val="24"/>
          <w:szCs w:val="24"/>
        </w:rPr>
        <w:t>o „</w:t>
      </w:r>
      <w:r w:rsidRPr="00F7175C">
        <w:rPr>
          <w:rFonts w:ascii="Times New Roman" w:hAnsi="Times New Roman" w:cs="Times New Roman"/>
          <w:sz w:val="24"/>
          <w:szCs w:val="24"/>
        </w:rPr>
        <w:t>Gintarėlis</w:t>
      </w:r>
      <w:r w:rsidR="00A16023">
        <w:rPr>
          <w:rFonts w:ascii="Times New Roman" w:hAnsi="Times New Roman" w:cs="Times New Roman"/>
          <w:sz w:val="24"/>
          <w:szCs w:val="24"/>
        </w:rPr>
        <w:t>“</w:t>
      </w:r>
      <w:r w:rsidRPr="00F7175C">
        <w:rPr>
          <w:rFonts w:ascii="Times New Roman" w:hAnsi="Times New Roman" w:cs="Times New Roman"/>
          <w:sz w:val="24"/>
          <w:szCs w:val="24"/>
        </w:rPr>
        <w:t xml:space="preserve"> ikimokyklinio ugdymo p</w:t>
      </w:r>
      <w:r>
        <w:rPr>
          <w:rFonts w:ascii="Times New Roman" w:hAnsi="Times New Roman" w:cs="Times New Roman"/>
          <w:sz w:val="24"/>
          <w:szCs w:val="24"/>
        </w:rPr>
        <w:t>rograma „</w:t>
      </w:r>
      <w:r w:rsidRPr="00F7175C">
        <w:rPr>
          <w:rFonts w:ascii="Times New Roman" w:hAnsi="Times New Roman" w:cs="Times New Roman"/>
          <w:sz w:val="24"/>
          <w:szCs w:val="24"/>
        </w:rPr>
        <w:t>Vaikystės labirintais</w:t>
      </w:r>
      <w:r w:rsidR="009D34CC">
        <w:rPr>
          <w:rFonts w:ascii="Times New Roman" w:hAnsi="Times New Roman" w:cs="Times New Roman"/>
          <w:sz w:val="24"/>
          <w:szCs w:val="24"/>
        </w:rPr>
        <w:t>“</w:t>
      </w:r>
      <w:r w:rsidRPr="00F7175C">
        <w:rPr>
          <w:rFonts w:ascii="Times New Roman" w:hAnsi="Times New Roman" w:cs="Times New Roman"/>
          <w:sz w:val="24"/>
          <w:szCs w:val="24"/>
        </w:rPr>
        <w:t>, 2012 m.</w:t>
      </w:r>
      <w:r w:rsidR="002A43C9">
        <w:rPr>
          <w:rFonts w:ascii="Times New Roman" w:hAnsi="Times New Roman" w:cs="Times New Roman"/>
          <w:sz w:val="24"/>
          <w:szCs w:val="24"/>
        </w:rPr>
        <w:t xml:space="preserve"> (šiuo metu programa rengiama).</w:t>
      </w:r>
    </w:p>
    <w:p w:rsidR="00220CDA" w:rsidRPr="00F7175C" w:rsidRDefault="00220CDA" w:rsidP="001C6237">
      <w:pPr>
        <w:spacing w:after="0" w:line="240" w:lineRule="auto"/>
        <w:ind w:firstLine="567"/>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Priešmokyklinio ugdymo tikslas – atsižvelgiant į kiekvieno vaiko patirtį, galias, ugdymosi poreikius, vadovaujantis humanistinėmis ir demokratinėmis vertybėmis, užtikrinti optimalią vaiko raidą, padėti pasirengti mokytis pagal pradinio ugdymo programą.</w:t>
      </w:r>
    </w:p>
    <w:p w:rsidR="00DF052A" w:rsidRDefault="00220CDA" w:rsidP="001C6237">
      <w:pPr>
        <w:spacing w:after="0" w:line="240" w:lineRule="auto"/>
        <w:ind w:firstLine="567"/>
        <w:jc w:val="both"/>
        <w:rPr>
          <w:rFonts w:ascii="Times New Roman" w:eastAsia="Lucida Sans Unicode" w:hAnsi="Times New Roman" w:cs="Times New Roman"/>
          <w:bCs/>
          <w:sz w:val="24"/>
          <w:szCs w:val="24"/>
        </w:rPr>
      </w:pPr>
      <w:r w:rsidRPr="00F7175C">
        <w:rPr>
          <w:rFonts w:ascii="Times New Roman" w:hAnsi="Times New Roman" w:cs="Times New Roman"/>
          <w:sz w:val="24"/>
          <w:szCs w:val="24"/>
        </w:rPr>
        <w:t>P</w:t>
      </w:r>
      <w:r w:rsidRPr="00F7175C">
        <w:rPr>
          <w:rFonts w:ascii="Times New Roman" w:eastAsia="Lucida Sans Unicode" w:hAnsi="Times New Roman" w:cs="Times New Roman"/>
          <w:bCs/>
          <w:sz w:val="24"/>
          <w:szCs w:val="24"/>
        </w:rPr>
        <w:t>riešmokyklinio amžiaus vaikai ugdomi įgyvendinant „Priešmokyklinio ugd</w:t>
      </w:r>
      <w:r w:rsidR="00E87DFF">
        <w:rPr>
          <w:rFonts w:ascii="Times New Roman" w:eastAsia="Lucida Sans Unicode" w:hAnsi="Times New Roman" w:cs="Times New Roman"/>
          <w:bCs/>
          <w:sz w:val="24"/>
          <w:szCs w:val="24"/>
        </w:rPr>
        <w:t>ymo bendrąją programą</w:t>
      </w:r>
      <w:r w:rsidR="002F4823">
        <w:rPr>
          <w:rFonts w:ascii="Times New Roman" w:eastAsia="Lucida Sans Unicode" w:hAnsi="Times New Roman" w:cs="Times New Roman"/>
          <w:bCs/>
          <w:sz w:val="24"/>
          <w:szCs w:val="24"/>
        </w:rPr>
        <w:t>“</w:t>
      </w:r>
      <w:r w:rsidR="00E87DFF">
        <w:rPr>
          <w:rFonts w:ascii="Times New Roman" w:eastAsia="Lucida Sans Unicode" w:hAnsi="Times New Roman" w:cs="Times New Roman"/>
          <w:bCs/>
          <w:sz w:val="24"/>
          <w:szCs w:val="24"/>
        </w:rPr>
        <w:t>, 2014 m.</w:t>
      </w:r>
    </w:p>
    <w:p w:rsidR="002F4823" w:rsidRDefault="002F4823" w:rsidP="001C6237">
      <w:pPr>
        <w:spacing w:after="0" w:line="240" w:lineRule="auto"/>
        <w:ind w:firstLine="567"/>
        <w:jc w:val="both"/>
        <w:rPr>
          <w:rFonts w:ascii="Times New Roman" w:eastAsia="Lucida Sans Unicode" w:hAnsi="Times New Roman" w:cs="Times New Roman"/>
          <w:bCs/>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5245"/>
        <w:gridCol w:w="1276"/>
        <w:gridCol w:w="992"/>
        <w:gridCol w:w="1134"/>
        <w:gridCol w:w="992"/>
      </w:tblGrid>
      <w:tr w:rsidR="009E11C1" w:rsidRPr="00F7175C" w:rsidTr="00C46F65">
        <w:trPr>
          <w:tblHeader/>
        </w:trPr>
        <w:tc>
          <w:tcPr>
            <w:tcW w:w="5245" w:type="dxa"/>
            <w:tcBorders>
              <w:top w:val="single" w:sz="4" w:space="0" w:color="000000"/>
              <w:left w:val="single" w:sz="4" w:space="0" w:color="000000"/>
              <w:bottom w:val="single" w:sz="8" w:space="0" w:color="000000"/>
            </w:tcBorders>
            <w:shd w:val="clear" w:color="auto" w:fill="auto"/>
            <w:vAlign w:val="center"/>
          </w:tcPr>
          <w:p w:rsidR="009E11C1" w:rsidRPr="00F7175C" w:rsidRDefault="009E11C1" w:rsidP="001C6237">
            <w:pPr>
              <w:keepNext/>
              <w:snapToGrid w:val="0"/>
              <w:spacing w:after="0" w:line="240" w:lineRule="auto"/>
              <w:jc w:val="both"/>
              <w:rPr>
                <w:rFonts w:ascii="Times New Roman" w:hAnsi="Times New Roman" w:cs="Times New Roman"/>
                <w:b/>
                <w:sz w:val="24"/>
                <w:szCs w:val="24"/>
              </w:rPr>
            </w:pPr>
            <w:r w:rsidRPr="00F7175C">
              <w:rPr>
                <w:rFonts w:ascii="Times New Roman" w:hAnsi="Times New Roman" w:cs="Times New Roman"/>
                <w:b/>
                <w:sz w:val="24"/>
                <w:szCs w:val="24"/>
              </w:rPr>
              <w:t xml:space="preserve">Rezultato vertinimo kriterijaus pavadinimas ir </w:t>
            </w:r>
          </w:p>
          <w:p w:rsidR="009E11C1" w:rsidRPr="00F7175C" w:rsidRDefault="009E11C1" w:rsidP="001C6237">
            <w:pPr>
              <w:keepNext/>
              <w:snapToGrid w:val="0"/>
              <w:spacing w:after="0" w:line="240" w:lineRule="auto"/>
              <w:jc w:val="both"/>
              <w:rPr>
                <w:rFonts w:ascii="Times New Roman" w:hAnsi="Times New Roman" w:cs="Times New Roman"/>
                <w:b/>
                <w:sz w:val="24"/>
                <w:szCs w:val="24"/>
              </w:rPr>
            </w:pPr>
            <w:r w:rsidRPr="00F7175C">
              <w:rPr>
                <w:rFonts w:ascii="Times New Roman" w:hAnsi="Times New Roman" w:cs="Times New Roman"/>
                <w:b/>
                <w:sz w:val="24"/>
                <w:szCs w:val="24"/>
              </w:rPr>
              <w:t>mato vienetas</w:t>
            </w:r>
          </w:p>
        </w:tc>
        <w:tc>
          <w:tcPr>
            <w:tcW w:w="1276" w:type="dxa"/>
            <w:tcBorders>
              <w:top w:val="single" w:sz="4" w:space="0" w:color="000000"/>
              <w:left w:val="single" w:sz="8" w:space="0" w:color="000000"/>
              <w:bottom w:val="single" w:sz="8" w:space="0" w:color="000000"/>
            </w:tcBorders>
            <w:shd w:val="clear" w:color="auto" w:fill="auto"/>
            <w:vAlign w:val="center"/>
          </w:tcPr>
          <w:p w:rsidR="009E11C1" w:rsidRPr="00F7175C" w:rsidRDefault="002A43C9"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iCs/>
                <w:sz w:val="24"/>
                <w:szCs w:val="24"/>
              </w:rPr>
              <w:t>2017</w:t>
            </w:r>
            <w:r w:rsidRPr="00F7175C">
              <w:rPr>
                <w:rFonts w:ascii="Times New Roman" w:hAnsi="Times New Roman" w:cs="Times New Roman"/>
                <w:b/>
                <w:sz w:val="24"/>
                <w:szCs w:val="24"/>
              </w:rPr>
              <w:t>-ųjų metų</w:t>
            </w:r>
          </w:p>
        </w:tc>
        <w:tc>
          <w:tcPr>
            <w:tcW w:w="992" w:type="dxa"/>
            <w:tcBorders>
              <w:top w:val="single" w:sz="4" w:space="0" w:color="000000"/>
              <w:left w:val="single" w:sz="8" w:space="0" w:color="000000"/>
              <w:bottom w:val="single" w:sz="8" w:space="0" w:color="000000"/>
            </w:tcBorders>
            <w:shd w:val="clear" w:color="auto" w:fill="auto"/>
            <w:vAlign w:val="center"/>
          </w:tcPr>
          <w:p w:rsidR="002A43C9" w:rsidRPr="00F7175C" w:rsidRDefault="002A43C9"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2018</w:t>
            </w:r>
            <w:r w:rsidRPr="00F7175C">
              <w:rPr>
                <w:rFonts w:ascii="Times New Roman" w:hAnsi="Times New Roman" w:cs="Times New Roman"/>
                <w:b/>
                <w:sz w:val="24"/>
                <w:szCs w:val="24"/>
              </w:rPr>
              <w:t>-ųjų</w:t>
            </w:r>
          </w:p>
          <w:p w:rsidR="009E11C1" w:rsidRPr="00F7175C" w:rsidRDefault="002A43C9" w:rsidP="001C6237">
            <w:pPr>
              <w:keepNext/>
              <w:snapToGrid w:val="0"/>
              <w:spacing w:after="0" w:line="240" w:lineRule="auto"/>
              <w:rPr>
                <w:rFonts w:ascii="Times New Roman" w:hAnsi="Times New Roman" w:cs="Times New Roman"/>
                <w:b/>
                <w:sz w:val="24"/>
                <w:szCs w:val="24"/>
              </w:rPr>
            </w:pPr>
            <w:r w:rsidRPr="00F7175C">
              <w:rPr>
                <w:rFonts w:ascii="Times New Roman" w:hAnsi="Times New Roman" w:cs="Times New Roman"/>
                <w:b/>
                <w:sz w:val="24"/>
                <w:szCs w:val="24"/>
              </w:rPr>
              <w:t>metų</w:t>
            </w:r>
          </w:p>
        </w:tc>
        <w:tc>
          <w:tcPr>
            <w:tcW w:w="1134" w:type="dxa"/>
            <w:tcBorders>
              <w:top w:val="single" w:sz="4" w:space="0" w:color="000000"/>
              <w:left w:val="single" w:sz="8" w:space="0" w:color="000000"/>
              <w:bottom w:val="single" w:sz="8" w:space="0" w:color="000000"/>
            </w:tcBorders>
            <w:shd w:val="clear" w:color="auto" w:fill="auto"/>
            <w:vAlign w:val="center"/>
          </w:tcPr>
          <w:p w:rsidR="002A43C9" w:rsidRPr="00F7175C" w:rsidRDefault="002A43C9"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2019</w:t>
            </w:r>
            <w:r w:rsidRPr="00F7175C">
              <w:rPr>
                <w:rFonts w:ascii="Times New Roman" w:hAnsi="Times New Roman" w:cs="Times New Roman"/>
                <w:b/>
                <w:sz w:val="24"/>
                <w:szCs w:val="24"/>
              </w:rPr>
              <w:t>-ųjų</w:t>
            </w:r>
          </w:p>
          <w:p w:rsidR="009E11C1" w:rsidRPr="00F7175C" w:rsidRDefault="002A43C9" w:rsidP="001C6237">
            <w:pPr>
              <w:keepNext/>
              <w:snapToGrid w:val="0"/>
              <w:spacing w:after="0" w:line="240" w:lineRule="auto"/>
              <w:rPr>
                <w:rFonts w:ascii="Times New Roman" w:hAnsi="Times New Roman" w:cs="Times New Roman"/>
                <w:b/>
                <w:sz w:val="24"/>
                <w:szCs w:val="24"/>
              </w:rPr>
            </w:pPr>
            <w:r w:rsidRPr="00F7175C">
              <w:rPr>
                <w:rFonts w:ascii="Times New Roman" w:hAnsi="Times New Roman" w:cs="Times New Roman"/>
                <w:b/>
                <w:sz w:val="24"/>
                <w:szCs w:val="24"/>
              </w:rPr>
              <w:t>metų</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9E11C1" w:rsidRDefault="002A43C9"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2020-ųjų</w:t>
            </w:r>
          </w:p>
          <w:p w:rsidR="002A43C9" w:rsidRPr="00F7175C" w:rsidRDefault="002A43C9"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metų</w:t>
            </w:r>
          </w:p>
        </w:tc>
      </w:tr>
      <w:tr w:rsidR="009E11C1" w:rsidRPr="00F7175C" w:rsidTr="00C46F65">
        <w:trPr>
          <w:tblHeader/>
        </w:trPr>
        <w:tc>
          <w:tcPr>
            <w:tcW w:w="9639"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9E11C1" w:rsidRPr="009E11C1" w:rsidRDefault="009E11C1" w:rsidP="001C6237">
            <w:pPr>
              <w:pStyle w:val="Text"/>
              <w:snapToGrid w:val="0"/>
              <w:jc w:val="both"/>
              <w:rPr>
                <w:rFonts w:eastAsia="Lucida Sans Unicode"/>
                <w:b/>
                <w:bCs/>
                <w:lang w:val="lt-LT"/>
              </w:rPr>
            </w:pPr>
            <w:r w:rsidRPr="00F7175C">
              <w:rPr>
                <w:rFonts w:eastAsia="Lucida Sans Unicode"/>
                <w:b/>
                <w:bCs/>
                <w:lang w:val="lt-LT"/>
              </w:rPr>
              <w:t>01.01.Vykdyti ikimokyklinį ir priešmokyklinį ugdymą.</w:t>
            </w:r>
          </w:p>
        </w:tc>
      </w:tr>
      <w:tr w:rsidR="009E11C1" w:rsidRPr="00F7175C" w:rsidTr="00C46F65">
        <w:trPr>
          <w:tblHeader/>
        </w:trPr>
        <w:tc>
          <w:tcPr>
            <w:tcW w:w="5245" w:type="dxa"/>
            <w:tcBorders>
              <w:top w:val="single" w:sz="4" w:space="0" w:color="000000"/>
              <w:left w:val="single" w:sz="4" w:space="0" w:color="000000"/>
              <w:bottom w:val="single" w:sz="8" w:space="0" w:color="000000"/>
            </w:tcBorders>
            <w:shd w:val="clear" w:color="auto" w:fill="auto"/>
            <w:vAlign w:val="center"/>
          </w:tcPr>
          <w:p w:rsidR="009E11C1" w:rsidRPr="00F7175C" w:rsidRDefault="009E11C1" w:rsidP="001C6237">
            <w:pPr>
              <w:keepNext/>
              <w:snapToGrid w:val="0"/>
              <w:spacing w:after="0" w:line="240" w:lineRule="auto"/>
              <w:rPr>
                <w:rFonts w:ascii="Times New Roman" w:hAnsi="Times New Roman" w:cs="Times New Roman"/>
                <w:sz w:val="24"/>
                <w:szCs w:val="24"/>
              </w:rPr>
            </w:pPr>
            <w:r w:rsidRPr="00F7175C">
              <w:rPr>
                <w:rFonts w:ascii="Times New Roman" w:hAnsi="Times New Roman" w:cs="Times New Roman"/>
                <w:sz w:val="24"/>
                <w:szCs w:val="24"/>
              </w:rPr>
              <w:t xml:space="preserve">01.01.01. </w:t>
            </w:r>
            <w:r w:rsidR="001673C4">
              <w:rPr>
                <w:rFonts w:ascii="Times New Roman" w:hAnsi="Times New Roman" w:cs="Times New Roman"/>
                <w:sz w:val="24"/>
                <w:szCs w:val="24"/>
              </w:rPr>
              <w:t>Gilesnio vaiko pažinimo skatinimas ir įvairesni</w:t>
            </w:r>
            <w:r w:rsidR="00E01857">
              <w:rPr>
                <w:rFonts w:ascii="Times New Roman" w:hAnsi="Times New Roman" w:cs="Times New Roman"/>
                <w:sz w:val="24"/>
                <w:szCs w:val="24"/>
              </w:rPr>
              <w:t xml:space="preserve">ų </w:t>
            </w:r>
            <w:r w:rsidR="001673C4">
              <w:rPr>
                <w:rFonts w:ascii="Times New Roman" w:hAnsi="Times New Roman" w:cs="Times New Roman"/>
                <w:sz w:val="24"/>
                <w:szCs w:val="24"/>
              </w:rPr>
              <w:t>būd</w:t>
            </w:r>
            <w:r w:rsidR="00E01857">
              <w:rPr>
                <w:rFonts w:ascii="Times New Roman" w:hAnsi="Times New Roman" w:cs="Times New Roman"/>
                <w:sz w:val="24"/>
                <w:szCs w:val="24"/>
              </w:rPr>
              <w:t>ų</w:t>
            </w:r>
            <w:r w:rsidR="001673C4">
              <w:rPr>
                <w:rFonts w:ascii="Times New Roman" w:hAnsi="Times New Roman" w:cs="Times New Roman"/>
                <w:sz w:val="24"/>
                <w:szCs w:val="24"/>
              </w:rPr>
              <w:t xml:space="preserve"> jo p</w:t>
            </w:r>
            <w:r w:rsidR="00A1473A">
              <w:rPr>
                <w:rFonts w:ascii="Times New Roman" w:hAnsi="Times New Roman" w:cs="Times New Roman"/>
                <w:sz w:val="24"/>
                <w:szCs w:val="24"/>
              </w:rPr>
              <w:t>oreikiams išsiaiškinti taikymas ikimokyklinio ir priešmokyklinio ugdymo grupėse.</w:t>
            </w:r>
          </w:p>
        </w:tc>
        <w:tc>
          <w:tcPr>
            <w:tcW w:w="1276" w:type="dxa"/>
            <w:tcBorders>
              <w:top w:val="single" w:sz="4" w:space="0" w:color="000000"/>
              <w:left w:val="single" w:sz="8" w:space="0" w:color="000000"/>
              <w:bottom w:val="single" w:sz="8" w:space="0" w:color="000000"/>
            </w:tcBorders>
            <w:shd w:val="clear" w:color="auto" w:fill="auto"/>
          </w:tcPr>
          <w:p w:rsidR="009E11C1" w:rsidRPr="00F7175C" w:rsidRDefault="00791851"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8" w:space="0" w:color="000000"/>
              <w:bottom w:val="single" w:sz="8" w:space="0" w:color="000000"/>
            </w:tcBorders>
            <w:shd w:val="clear" w:color="auto" w:fill="auto"/>
          </w:tcPr>
          <w:p w:rsidR="009E11C1" w:rsidRPr="00F7175C" w:rsidRDefault="00791851"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8" w:space="0" w:color="000000"/>
              <w:bottom w:val="single" w:sz="8" w:space="0" w:color="000000"/>
            </w:tcBorders>
            <w:shd w:val="clear" w:color="auto" w:fill="auto"/>
          </w:tcPr>
          <w:p w:rsidR="009E11C1" w:rsidRPr="00F7175C" w:rsidRDefault="00791851"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8" w:space="0" w:color="000000"/>
              <w:bottom w:val="single" w:sz="8" w:space="0" w:color="000000"/>
              <w:right w:val="single" w:sz="4" w:space="0" w:color="000000"/>
            </w:tcBorders>
            <w:shd w:val="clear" w:color="auto" w:fill="auto"/>
          </w:tcPr>
          <w:p w:rsidR="009E11C1" w:rsidRPr="00F7175C" w:rsidRDefault="00791851"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r>
      <w:tr w:rsidR="009E11C1" w:rsidRPr="00F7175C" w:rsidTr="00C46F65">
        <w:trPr>
          <w:tblHeader/>
        </w:trPr>
        <w:tc>
          <w:tcPr>
            <w:tcW w:w="5245" w:type="dxa"/>
            <w:tcBorders>
              <w:top w:val="single" w:sz="4" w:space="0" w:color="000000"/>
              <w:left w:val="single" w:sz="4" w:space="0" w:color="000000"/>
              <w:bottom w:val="single" w:sz="8" w:space="0" w:color="000000"/>
            </w:tcBorders>
            <w:shd w:val="clear" w:color="auto" w:fill="auto"/>
            <w:vAlign w:val="center"/>
          </w:tcPr>
          <w:p w:rsidR="009E11C1" w:rsidRPr="00791851" w:rsidRDefault="009E11C1" w:rsidP="001C6237">
            <w:pPr>
              <w:pStyle w:val="Sraopastraipa"/>
              <w:keepNext/>
              <w:numPr>
                <w:ilvl w:val="1"/>
                <w:numId w:val="7"/>
              </w:numPr>
              <w:snapToGrid w:val="0"/>
              <w:spacing w:after="0" w:line="240" w:lineRule="auto"/>
              <w:ind w:left="0"/>
              <w:rPr>
                <w:rFonts w:ascii="Times New Roman" w:hAnsi="Times New Roman" w:cs="Times New Roman"/>
                <w:b/>
                <w:sz w:val="24"/>
                <w:szCs w:val="24"/>
              </w:rPr>
            </w:pPr>
            <w:r w:rsidRPr="00F7175C">
              <w:rPr>
                <w:rFonts w:ascii="Times New Roman" w:hAnsi="Times New Roman" w:cs="Times New Roman"/>
                <w:sz w:val="24"/>
                <w:szCs w:val="24"/>
              </w:rPr>
              <w:t>01.01. 02.</w:t>
            </w:r>
            <w:r w:rsidR="00791851">
              <w:rPr>
                <w:rFonts w:ascii="Times New Roman" w:hAnsi="Times New Roman" w:cs="Times New Roman"/>
                <w:sz w:val="24"/>
                <w:szCs w:val="24"/>
              </w:rPr>
              <w:t xml:space="preserve"> Vaikų emocinių ir socialinių</w:t>
            </w:r>
            <w:r w:rsidR="00A1473A">
              <w:rPr>
                <w:rFonts w:ascii="Times New Roman" w:hAnsi="Times New Roman" w:cs="Times New Roman"/>
                <w:sz w:val="24"/>
                <w:szCs w:val="24"/>
              </w:rPr>
              <w:t xml:space="preserve"> kompetencijų ugdymo plėtojimas ikimokyklinio ir priešmokyklinio ugdymo grupėse.</w:t>
            </w:r>
          </w:p>
        </w:tc>
        <w:tc>
          <w:tcPr>
            <w:tcW w:w="1276" w:type="dxa"/>
            <w:tcBorders>
              <w:top w:val="single" w:sz="4" w:space="0" w:color="000000"/>
              <w:left w:val="single" w:sz="8" w:space="0" w:color="000000"/>
              <w:bottom w:val="single" w:sz="8" w:space="0" w:color="000000"/>
            </w:tcBorders>
            <w:shd w:val="clear" w:color="auto" w:fill="auto"/>
            <w:vAlign w:val="center"/>
          </w:tcPr>
          <w:p w:rsidR="009E11C1" w:rsidRPr="00F7175C" w:rsidRDefault="00791851" w:rsidP="001C6237">
            <w:pPr>
              <w:keepNext/>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8" w:space="0" w:color="000000"/>
              <w:bottom w:val="single" w:sz="8" w:space="0" w:color="000000"/>
            </w:tcBorders>
            <w:shd w:val="clear" w:color="auto" w:fill="auto"/>
            <w:vAlign w:val="center"/>
          </w:tcPr>
          <w:p w:rsidR="009E11C1" w:rsidRPr="00F7175C" w:rsidRDefault="00791851" w:rsidP="001C6237">
            <w:pPr>
              <w:keepNext/>
              <w:snapToGrid w:val="0"/>
              <w:spacing w:after="0" w:line="240" w:lineRule="auto"/>
              <w:ind w:firstLine="567"/>
              <w:rPr>
                <w:rFonts w:ascii="Times New Roman" w:hAnsi="Times New Roman" w:cs="Times New Roman"/>
                <w:iCs/>
                <w:sz w:val="24"/>
                <w:szCs w:val="24"/>
              </w:rPr>
            </w:pPr>
            <w:r>
              <w:rPr>
                <w:rFonts w:ascii="Times New Roman" w:hAnsi="Times New Roman" w:cs="Times New Roman"/>
                <w:iCs/>
                <w:sz w:val="24"/>
                <w:szCs w:val="24"/>
              </w:rPr>
              <w:t>9</w:t>
            </w:r>
          </w:p>
        </w:tc>
        <w:tc>
          <w:tcPr>
            <w:tcW w:w="1134" w:type="dxa"/>
            <w:tcBorders>
              <w:top w:val="single" w:sz="4" w:space="0" w:color="000000"/>
              <w:left w:val="single" w:sz="8" w:space="0" w:color="000000"/>
              <w:bottom w:val="single" w:sz="8" w:space="0" w:color="000000"/>
            </w:tcBorders>
            <w:shd w:val="clear" w:color="auto" w:fill="auto"/>
            <w:vAlign w:val="center"/>
          </w:tcPr>
          <w:p w:rsidR="009E11C1" w:rsidRPr="00F7175C" w:rsidRDefault="00791851" w:rsidP="001C6237">
            <w:pPr>
              <w:keepNext/>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9E11C1" w:rsidRPr="00F7175C" w:rsidRDefault="00791851" w:rsidP="001C6237">
            <w:pPr>
              <w:keepNext/>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r>
      <w:tr w:rsidR="009E11C1" w:rsidRPr="00F7175C" w:rsidTr="00C46F65">
        <w:trPr>
          <w:tblHeader/>
        </w:trPr>
        <w:tc>
          <w:tcPr>
            <w:tcW w:w="9639"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9E11C1" w:rsidRPr="00F7175C" w:rsidRDefault="009E11C1" w:rsidP="001C6237">
            <w:pPr>
              <w:keepNext/>
              <w:snapToGrid w:val="0"/>
              <w:spacing w:after="0" w:line="240" w:lineRule="auto"/>
              <w:rPr>
                <w:rFonts w:ascii="Times New Roman" w:hAnsi="Times New Roman" w:cs="Times New Roman"/>
                <w:b/>
                <w:sz w:val="24"/>
                <w:szCs w:val="24"/>
              </w:rPr>
            </w:pPr>
            <w:r w:rsidRPr="00F7175C">
              <w:rPr>
                <w:rFonts w:ascii="Times New Roman" w:hAnsi="Times New Roman" w:cs="Times New Roman"/>
                <w:b/>
                <w:sz w:val="24"/>
                <w:szCs w:val="24"/>
              </w:rPr>
              <w:t>01.02.Sudaryti sąlygas ugdymo(si) kokybei gerinti.</w:t>
            </w:r>
          </w:p>
        </w:tc>
      </w:tr>
      <w:tr w:rsidR="00C46F65" w:rsidRPr="00F7175C" w:rsidTr="00C46F65">
        <w:tc>
          <w:tcPr>
            <w:tcW w:w="5245" w:type="dxa"/>
            <w:tcBorders>
              <w:top w:val="single" w:sz="8" w:space="0" w:color="000000"/>
              <w:left w:val="single" w:sz="4" w:space="0" w:color="000000"/>
              <w:bottom w:val="single" w:sz="8" w:space="0" w:color="000000"/>
            </w:tcBorders>
            <w:shd w:val="clear" w:color="auto" w:fill="auto"/>
          </w:tcPr>
          <w:p w:rsidR="00445274" w:rsidRDefault="00C46F65" w:rsidP="001C6237">
            <w:pPr>
              <w:widowControl w:val="0"/>
              <w:suppressAutoHyphens/>
              <w:spacing w:after="0" w:line="240" w:lineRule="auto"/>
              <w:jc w:val="both"/>
              <w:rPr>
                <w:rFonts w:ascii="Times New Roman" w:hAnsi="Times New Roman" w:cs="Times New Roman"/>
                <w:sz w:val="24"/>
                <w:szCs w:val="24"/>
              </w:rPr>
            </w:pPr>
            <w:r w:rsidRPr="00F7175C">
              <w:rPr>
                <w:rFonts w:ascii="Times New Roman" w:hAnsi="Times New Roman" w:cs="Times New Roman"/>
                <w:sz w:val="24"/>
                <w:szCs w:val="24"/>
              </w:rPr>
              <w:t>01.02.01.</w:t>
            </w:r>
            <w:r w:rsidR="00445274">
              <w:rPr>
                <w:rFonts w:ascii="Times New Roman" w:hAnsi="Times New Roman" w:cs="Times New Roman"/>
                <w:sz w:val="24"/>
                <w:szCs w:val="24"/>
              </w:rPr>
              <w:t>Prevencinių priemonių įgyvendinimo stiprinimas, įtraukiant daugiau bendruomenių narių.</w:t>
            </w:r>
          </w:p>
          <w:p w:rsidR="00C46F65" w:rsidRPr="00F7175C" w:rsidRDefault="00C46F65" w:rsidP="001C6237">
            <w:pPr>
              <w:spacing w:after="0" w:line="240" w:lineRule="auto"/>
              <w:jc w:val="both"/>
              <w:rPr>
                <w:rFonts w:ascii="Times New Roman" w:hAnsi="Times New Roman" w:cs="Times New Roman"/>
                <w:sz w:val="24"/>
                <w:szCs w:val="24"/>
              </w:rPr>
            </w:pPr>
            <w:r w:rsidRPr="00F7175C">
              <w:rPr>
                <w:rFonts w:ascii="Times New Roman" w:hAnsi="Times New Roman" w:cs="Times New Roman"/>
                <w:sz w:val="24"/>
                <w:szCs w:val="24"/>
              </w:rPr>
              <w:t xml:space="preserve"> (Grupių skaičius).</w:t>
            </w:r>
          </w:p>
        </w:tc>
        <w:tc>
          <w:tcPr>
            <w:tcW w:w="1276" w:type="dxa"/>
            <w:tcBorders>
              <w:top w:val="single" w:sz="8" w:space="0" w:color="000000"/>
              <w:left w:val="single" w:sz="8" w:space="0" w:color="000000"/>
              <w:bottom w:val="single" w:sz="8" w:space="0" w:color="000000"/>
            </w:tcBorders>
            <w:shd w:val="clear" w:color="auto" w:fill="auto"/>
          </w:tcPr>
          <w:p w:rsidR="00C46F65"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8" w:space="0" w:color="000000"/>
              <w:left w:val="single" w:sz="8" w:space="0" w:color="000000"/>
              <w:bottom w:val="single" w:sz="8" w:space="0" w:color="000000"/>
            </w:tcBorders>
            <w:shd w:val="clear" w:color="auto" w:fill="auto"/>
          </w:tcPr>
          <w:p w:rsidR="00C46F65"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8" w:space="0" w:color="000000"/>
              <w:left w:val="single" w:sz="8" w:space="0" w:color="000000"/>
              <w:bottom w:val="single" w:sz="8" w:space="0" w:color="000000"/>
            </w:tcBorders>
            <w:shd w:val="clear" w:color="auto" w:fill="auto"/>
          </w:tcPr>
          <w:p w:rsidR="00C46F65"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C46F65"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r>
      <w:tr w:rsidR="00C46F65" w:rsidRPr="00F7175C" w:rsidTr="00C46F65">
        <w:tc>
          <w:tcPr>
            <w:tcW w:w="5245" w:type="dxa"/>
            <w:tcBorders>
              <w:top w:val="single" w:sz="8" w:space="0" w:color="000000"/>
              <w:left w:val="single" w:sz="4" w:space="0" w:color="000000"/>
              <w:bottom w:val="single" w:sz="8" w:space="0" w:color="000000"/>
            </w:tcBorders>
            <w:shd w:val="clear" w:color="auto" w:fill="auto"/>
          </w:tcPr>
          <w:p w:rsidR="00C46F65" w:rsidRPr="00F7175C" w:rsidRDefault="00EE6756" w:rsidP="001C6237">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01.02.02.</w:t>
            </w:r>
            <w:r w:rsidR="00445274">
              <w:rPr>
                <w:rFonts w:ascii="Times New Roman" w:hAnsi="Times New Roman" w:cs="Times New Roman"/>
                <w:sz w:val="24"/>
                <w:szCs w:val="24"/>
              </w:rPr>
              <w:t xml:space="preserve"> Neformaliojo šviet</w:t>
            </w:r>
            <w:r w:rsidR="000B44E2">
              <w:rPr>
                <w:rFonts w:ascii="Times New Roman" w:hAnsi="Times New Roman" w:cs="Times New Roman"/>
                <w:sz w:val="24"/>
                <w:szCs w:val="24"/>
              </w:rPr>
              <w:t>imo paslaugų plėtimas.</w:t>
            </w:r>
            <w:r w:rsidR="00445274" w:rsidRPr="00F7175C">
              <w:rPr>
                <w:rFonts w:ascii="Times New Roman" w:hAnsi="Times New Roman" w:cs="Times New Roman"/>
                <w:sz w:val="24"/>
                <w:szCs w:val="24"/>
              </w:rPr>
              <w:t xml:space="preserve"> (Grupių skaičius).</w:t>
            </w:r>
          </w:p>
        </w:tc>
        <w:tc>
          <w:tcPr>
            <w:tcW w:w="1276" w:type="dxa"/>
            <w:tcBorders>
              <w:top w:val="single" w:sz="8" w:space="0" w:color="000000"/>
              <w:left w:val="single" w:sz="8" w:space="0" w:color="000000"/>
              <w:bottom w:val="single" w:sz="8" w:space="0" w:color="000000"/>
            </w:tcBorders>
            <w:shd w:val="clear" w:color="auto" w:fill="auto"/>
          </w:tcPr>
          <w:p w:rsidR="00C46F65" w:rsidRPr="00F7175C" w:rsidRDefault="00EE6756"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8" w:space="0" w:color="000000"/>
              <w:left w:val="single" w:sz="8" w:space="0" w:color="000000"/>
              <w:bottom w:val="single" w:sz="8" w:space="0" w:color="000000"/>
            </w:tcBorders>
            <w:shd w:val="clear" w:color="auto" w:fill="auto"/>
          </w:tcPr>
          <w:p w:rsidR="00C46F65" w:rsidRPr="00F7175C" w:rsidRDefault="00EE6756"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8" w:space="0" w:color="000000"/>
              <w:left w:val="single" w:sz="8" w:space="0" w:color="000000"/>
              <w:bottom w:val="single" w:sz="8" w:space="0" w:color="000000"/>
            </w:tcBorders>
            <w:shd w:val="clear" w:color="auto" w:fill="auto"/>
          </w:tcPr>
          <w:p w:rsidR="00C46F65" w:rsidRPr="00F7175C" w:rsidRDefault="00EE6756"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C46F65" w:rsidRPr="00F7175C" w:rsidRDefault="00EE6756"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r>
      <w:tr w:rsidR="00445274" w:rsidRPr="00F7175C" w:rsidTr="00C46F65">
        <w:tc>
          <w:tcPr>
            <w:tcW w:w="5245" w:type="dxa"/>
            <w:tcBorders>
              <w:top w:val="single" w:sz="8" w:space="0" w:color="000000"/>
              <w:left w:val="single" w:sz="4" w:space="0" w:color="000000"/>
              <w:bottom w:val="single" w:sz="8" w:space="0" w:color="000000"/>
            </w:tcBorders>
            <w:shd w:val="clear" w:color="auto" w:fill="auto"/>
          </w:tcPr>
          <w:p w:rsidR="00445274" w:rsidRDefault="00445274"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01.02.03.</w:t>
            </w:r>
            <w:r w:rsidRPr="00F7175C">
              <w:rPr>
                <w:rFonts w:ascii="Times New Roman" w:hAnsi="Times New Roman" w:cs="Times New Roman"/>
                <w:sz w:val="24"/>
                <w:szCs w:val="24"/>
              </w:rPr>
              <w:t xml:space="preserve"> Grupių ugdomųjų aplinkų atnaujinimas (Grupių skaičius).</w:t>
            </w:r>
          </w:p>
        </w:tc>
        <w:tc>
          <w:tcPr>
            <w:tcW w:w="1276" w:type="dxa"/>
            <w:tcBorders>
              <w:top w:val="single" w:sz="8" w:space="0" w:color="000000"/>
              <w:left w:val="single" w:sz="8" w:space="0" w:color="000000"/>
              <w:bottom w:val="single" w:sz="8" w:space="0" w:color="000000"/>
            </w:tcBorders>
            <w:shd w:val="clear" w:color="auto" w:fill="auto"/>
          </w:tcPr>
          <w:p w:rsidR="00445274"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tcBorders>
            <w:shd w:val="clear" w:color="auto" w:fill="auto"/>
          </w:tcPr>
          <w:p w:rsidR="00445274"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8" w:space="0" w:color="000000"/>
              <w:left w:val="single" w:sz="8" w:space="0" w:color="000000"/>
              <w:bottom w:val="single" w:sz="8" w:space="0" w:color="000000"/>
            </w:tcBorders>
            <w:shd w:val="clear" w:color="auto" w:fill="auto"/>
          </w:tcPr>
          <w:p w:rsidR="00445274"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445274"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p>
        </w:tc>
      </w:tr>
      <w:tr w:rsidR="00445274" w:rsidRPr="00F7175C" w:rsidTr="00C46F65">
        <w:tc>
          <w:tcPr>
            <w:tcW w:w="5245" w:type="dxa"/>
            <w:tcBorders>
              <w:top w:val="single" w:sz="8" w:space="0" w:color="000000"/>
              <w:left w:val="single" w:sz="4" w:space="0" w:color="000000"/>
              <w:bottom w:val="single" w:sz="8" w:space="0" w:color="000000"/>
            </w:tcBorders>
            <w:shd w:val="clear" w:color="auto" w:fill="auto"/>
          </w:tcPr>
          <w:p w:rsidR="00445274" w:rsidRDefault="00445274"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01.02.04. Vaikų pažintinė veikla ir </w:t>
            </w:r>
            <w:r w:rsidRPr="00F7175C">
              <w:rPr>
                <w:rFonts w:ascii="Times New Roman" w:hAnsi="Times New Roman" w:cs="Times New Roman"/>
                <w:sz w:val="24"/>
                <w:szCs w:val="24"/>
              </w:rPr>
              <w:t>IKT priemo</w:t>
            </w:r>
            <w:r>
              <w:rPr>
                <w:rFonts w:ascii="Times New Roman" w:hAnsi="Times New Roman" w:cs="Times New Roman"/>
                <w:sz w:val="24"/>
                <w:szCs w:val="24"/>
              </w:rPr>
              <w:t xml:space="preserve">nių naudojimas </w:t>
            </w:r>
            <w:r w:rsidR="00B629CE" w:rsidRPr="00F7175C">
              <w:rPr>
                <w:rFonts w:ascii="Times New Roman" w:hAnsi="Times New Roman" w:cs="Times New Roman"/>
                <w:sz w:val="24"/>
                <w:szCs w:val="24"/>
              </w:rPr>
              <w:t>(Grupių skaičius).</w:t>
            </w:r>
          </w:p>
        </w:tc>
        <w:tc>
          <w:tcPr>
            <w:tcW w:w="1276" w:type="dxa"/>
            <w:tcBorders>
              <w:top w:val="single" w:sz="8" w:space="0" w:color="000000"/>
              <w:left w:val="single" w:sz="8" w:space="0" w:color="000000"/>
              <w:bottom w:val="single" w:sz="8" w:space="0" w:color="000000"/>
            </w:tcBorders>
            <w:shd w:val="clear" w:color="auto" w:fill="auto"/>
          </w:tcPr>
          <w:p w:rsidR="00445274"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8" w:space="0" w:color="000000"/>
              <w:left w:val="single" w:sz="8" w:space="0" w:color="000000"/>
              <w:bottom w:val="single" w:sz="8" w:space="0" w:color="000000"/>
            </w:tcBorders>
            <w:shd w:val="clear" w:color="auto" w:fill="auto"/>
          </w:tcPr>
          <w:p w:rsidR="00445274"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8" w:space="0" w:color="000000"/>
              <w:left w:val="single" w:sz="8" w:space="0" w:color="000000"/>
              <w:bottom w:val="single" w:sz="8" w:space="0" w:color="000000"/>
            </w:tcBorders>
            <w:shd w:val="clear" w:color="auto" w:fill="auto"/>
          </w:tcPr>
          <w:p w:rsidR="00445274"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445274"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p>
        </w:tc>
      </w:tr>
      <w:tr w:rsidR="00445274" w:rsidRPr="00F7175C" w:rsidTr="00C46F65">
        <w:tc>
          <w:tcPr>
            <w:tcW w:w="9639" w:type="dxa"/>
            <w:gridSpan w:val="5"/>
            <w:tcBorders>
              <w:top w:val="single" w:sz="8" w:space="0" w:color="000000"/>
              <w:left w:val="single" w:sz="4" w:space="0" w:color="000000"/>
              <w:bottom w:val="single" w:sz="8" w:space="0" w:color="000000"/>
              <w:right w:val="single" w:sz="4" w:space="0" w:color="000000"/>
            </w:tcBorders>
            <w:shd w:val="clear" w:color="auto" w:fill="auto"/>
          </w:tcPr>
          <w:p w:rsidR="00445274" w:rsidRPr="00F7175C" w:rsidRDefault="00445274" w:rsidP="001C6237">
            <w:pPr>
              <w:suppressAutoHyphens/>
              <w:spacing w:after="0" w:line="240" w:lineRule="auto"/>
              <w:jc w:val="both"/>
              <w:rPr>
                <w:rFonts w:ascii="Times New Roman" w:hAnsi="Times New Roman" w:cs="Times New Roman"/>
                <w:b/>
                <w:bCs/>
                <w:sz w:val="24"/>
                <w:szCs w:val="24"/>
              </w:rPr>
            </w:pPr>
            <w:r w:rsidRPr="00F7175C">
              <w:rPr>
                <w:rFonts w:ascii="Times New Roman" w:hAnsi="Times New Roman" w:cs="Times New Roman"/>
                <w:b/>
                <w:bCs/>
                <w:sz w:val="24"/>
                <w:szCs w:val="24"/>
              </w:rPr>
              <w:t>01.03.Tobulinti darbuotojų kvalifikaciją.</w:t>
            </w:r>
          </w:p>
        </w:tc>
      </w:tr>
      <w:tr w:rsidR="00445274" w:rsidRPr="00F7175C" w:rsidTr="00C46F65">
        <w:tc>
          <w:tcPr>
            <w:tcW w:w="5245" w:type="dxa"/>
            <w:tcBorders>
              <w:top w:val="single" w:sz="8" w:space="0" w:color="000000"/>
              <w:left w:val="single" w:sz="4" w:space="0" w:color="000000"/>
              <w:bottom w:val="single" w:sz="8" w:space="0" w:color="000000"/>
            </w:tcBorders>
            <w:shd w:val="clear" w:color="auto" w:fill="auto"/>
          </w:tcPr>
          <w:p w:rsidR="00445274" w:rsidRPr="00F7175C" w:rsidRDefault="00445274" w:rsidP="001C6237">
            <w:pPr>
              <w:keepNext/>
              <w:snapToGrid w:val="0"/>
              <w:spacing w:after="0" w:line="240" w:lineRule="auto"/>
              <w:rPr>
                <w:rFonts w:ascii="Times New Roman" w:hAnsi="Times New Roman" w:cs="Times New Roman"/>
                <w:sz w:val="24"/>
                <w:szCs w:val="24"/>
              </w:rPr>
            </w:pPr>
            <w:r w:rsidRPr="00F7175C">
              <w:rPr>
                <w:rFonts w:ascii="Times New Roman" w:hAnsi="Times New Roman" w:cs="Times New Roman"/>
                <w:sz w:val="24"/>
                <w:szCs w:val="24"/>
              </w:rPr>
              <w:t>01.03.01.</w:t>
            </w:r>
            <w:r>
              <w:rPr>
                <w:rFonts w:ascii="Times New Roman" w:hAnsi="Times New Roman" w:cs="Times New Roman"/>
                <w:sz w:val="24"/>
                <w:szCs w:val="24"/>
              </w:rPr>
              <w:t>Da</w:t>
            </w:r>
            <w:r w:rsidR="004C2A2A">
              <w:rPr>
                <w:rFonts w:ascii="Times New Roman" w:hAnsi="Times New Roman" w:cs="Times New Roman"/>
                <w:sz w:val="24"/>
                <w:szCs w:val="24"/>
              </w:rPr>
              <w:t>lyva</w:t>
            </w:r>
            <w:r w:rsidR="00B629CE">
              <w:rPr>
                <w:rFonts w:ascii="Times New Roman" w:hAnsi="Times New Roman" w:cs="Times New Roman"/>
                <w:sz w:val="24"/>
                <w:szCs w:val="24"/>
              </w:rPr>
              <w:t>vimas</w:t>
            </w:r>
            <w:r w:rsidR="004C2A2A">
              <w:rPr>
                <w:rFonts w:ascii="Times New Roman" w:hAnsi="Times New Roman" w:cs="Times New Roman"/>
                <w:sz w:val="24"/>
                <w:szCs w:val="24"/>
              </w:rPr>
              <w:t xml:space="preserve"> seminaruose, konferencijose, metodinėse</w:t>
            </w:r>
            <w:r w:rsidR="00B629CE">
              <w:rPr>
                <w:rFonts w:ascii="Times New Roman" w:hAnsi="Times New Roman" w:cs="Times New Roman"/>
                <w:sz w:val="24"/>
                <w:szCs w:val="24"/>
              </w:rPr>
              <w:t xml:space="preserve"> dienose, pleneruose ir kt.</w:t>
            </w:r>
            <w:r w:rsidR="004C2A2A">
              <w:rPr>
                <w:rFonts w:ascii="Times New Roman" w:hAnsi="Times New Roman" w:cs="Times New Roman"/>
                <w:sz w:val="24"/>
                <w:szCs w:val="24"/>
              </w:rPr>
              <w:t xml:space="preserve"> </w:t>
            </w:r>
            <w:r w:rsidRPr="00F7175C">
              <w:rPr>
                <w:rFonts w:ascii="Times New Roman" w:hAnsi="Times New Roman" w:cs="Times New Roman"/>
                <w:sz w:val="24"/>
                <w:szCs w:val="24"/>
              </w:rPr>
              <w:t>. (Darbuotojų skaičius).</w:t>
            </w:r>
          </w:p>
        </w:tc>
        <w:tc>
          <w:tcPr>
            <w:tcW w:w="1276" w:type="dxa"/>
            <w:tcBorders>
              <w:top w:val="single" w:sz="8" w:space="0" w:color="000000"/>
              <w:left w:val="single" w:sz="8" w:space="0" w:color="000000"/>
              <w:bottom w:val="single" w:sz="8" w:space="0" w:color="000000"/>
            </w:tcBorders>
            <w:shd w:val="clear" w:color="auto" w:fill="auto"/>
          </w:tcPr>
          <w:p w:rsidR="00445274"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8" w:space="0" w:color="000000"/>
              <w:left w:val="single" w:sz="8" w:space="0" w:color="000000"/>
              <w:bottom w:val="single" w:sz="8" w:space="0" w:color="000000"/>
            </w:tcBorders>
            <w:shd w:val="clear" w:color="auto" w:fill="auto"/>
          </w:tcPr>
          <w:p w:rsidR="00445274"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8" w:space="0" w:color="000000"/>
              <w:left w:val="single" w:sz="8" w:space="0" w:color="000000"/>
              <w:bottom w:val="single" w:sz="8" w:space="0" w:color="000000"/>
            </w:tcBorders>
            <w:shd w:val="clear" w:color="auto" w:fill="auto"/>
          </w:tcPr>
          <w:p w:rsidR="00445274"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445274" w:rsidRPr="00F7175C" w:rsidRDefault="00445274"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25</w:t>
            </w:r>
          </w:p>
        </w:tc>
      </w:tr>
    </w:tbl>
    <w:p w:rsidR="002F4823" w:rsidRDefault="002F4823" w:rsidP="001C6237">
      <w:pPr>
        <w:spacing w:after="0" w:line="240" w:lineRule="auto"/>
        <w:jc w:val="both"/>
        <w:rPr>
          <w:rFonts w:ascii="Times New Roman" w:eastAsia="Lucida Sans Unicode" w:hAnsi="Times New Roman" w:cs="Times New Roman"/>
          <w:b/>
          <w:bCs/>
          <w:sz w:val="24"/>
          <w:szCs w:val="24"/>
        </w:rPr>
      </w:pPr>
    </w:p>
    <w:p w:rsidR="00220CDA" w:rsidRPr="00133B7F" w:rsidRDefault="00B91BF5" w:rsidP="001C6237">
      <w:pPr>
        <w:spacing w:after="0" w:line="240" w:lineRule="auto"/>
        <w:jc w:val="both"/>
        <w:rPr>
          <w:rFonts w:ascii="Times New Roman" w:eastAsia="Lucida Sans Unicode" w:hAnsi="Times New Roman" w:cs="Times New Roman"/>
          <w:b/>
          <w:bCs/>
          <w:sz w:val="24"/>
          <w:szCs w:val="24"/>
        </w:rPr>
      </w:pPr>
      <w:r w:rsidRPr="00133B7F">
        <w:rPr>
          <w:rFonts w:ascii="Times New Roman" w:eastAsia="Lucida Sans Unicode" w:hAnsi="Times New Roman" w:cs="Times New Roman"/>
          <w:b/>
          <w:bCs/>
          <w:sz w:val="24"/>
          <w:szCs w:val="24"/>
        </w:rPr>
        <w:t>Tikslą įgyvendinantys uždaviniai ir priemonės</w:t>
      </w:r>
      <w:r w:rsidR="00133B7F">
        <w:rPr>
          <w:rFonts w:ascii="Times New Roman" w:eastAsia="Lucida Sans Unicode" w:hAnsi="Times New Roman" w:cs="Times New Roman"/>
          <w:b/>
          <w:bCs/>
          <w:sz w:val="24"/>
          <w:szCs w:val="24"/>
        </w:rPr>
        <w:t>:</w:t>
      </w:r>
    </w:p>
    <w:p w:rsidR="009236E2" w:rsidRDefault="009236E2" w:rsidP="001C6237">
      <w:pPr>
        <w:spacing w:after="0" w:line="240" w:lineRule="auto"/>
        <w:jc w:val="both"/>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01.01.</w:t>
      </w:r>
      <w:r w:rsidRPr="009236E2">
        <w:rPr>
          <w:rFonts w:ascii="Times New Roman" w:eastAsia="Lucida Sans Unicode" w:hAnsi="Times New Roman" w:cs="Times New Roman"/>
          <w:b/>
          <w:bCs/>
          <w:sz w:val="24"/>
          <w:szCs w:val="24"/>
        </w:rPr>
        <w:t>Vy</w:t>
      </w:r>
      <w:r>
        <w:rPr>
          <w:rFonts w:ascii="Times New Roman" w:eastAsia="Lucida Sans Unicode" w:hAnsi="Times New Roman" w:cs="Times New Roman"/>
          <w:b/>
          <w:bCs/>
          <w:sz w:val="24"/>
          <w:szCs w:val="24"/>
        </w:rPr>
        <w:t>kdyti ikimokyklinį ir priešmokyklinį ugdymą.</w:t>
      </w:r>
    </w:p>
    <w:p w:rsidR="00034B2D" w:rsidRDefault="009236E2" w:rsidP="001C6237">
      <w:pPr>
        <w:spacing w:after="0" w:line="240" w:lineRule="auto"/>
        <w:jc w:val="both"/>
        <w:rPr>
          <w:rFonts w:ascii="Times New Roman" w:hAnsi="Times New Roman" w:cs="Times New Roman"/>
          <w:b/>
          <w:sz w:val="24"/>
          <w:szCs w:val="24"/>
        </w:rPr>
      </w:pPr>
      <w:r w:rsidRPr="009236E2">
        <w:rPr>
          <w:rFonts w:ascii="Times New Roman" w:eastAsia="Lucida Sans Unicode" w:hAnsi="Times New Roman" w:cs="Times New Roman"/>
          <w:bCs/>
          <w:sz w:val="24"/>
          <w:szCs w:val="24"/>
        </w:rPr>
        <w:lastRenderedPageBreak/>
        <w:t>01.01.01.</w:t>
      </w:r>
      <w:r w:rsidR="00D44E26">
        <w:rPr>
          <w:rFonts w:ascii="Times New Roman" w:eastAsia="Lucida Sans Unicode" w:hAnsi="Times New Roman" w:cs="Times New Roman"/>
          <w:bCs/>
          <w:sz w:val="24"/>
          <w:szCs w:val="24"/>
        </w:rPr>
        <w:t xml:space="preserve"> </w:t>
      </w:r>
      <w:r w:rsidR="00034B2D">
        <w:rPr>
          <w:rFonts w:ascii="Times New Roman" w:hAnsi="Times New Roman" w:cs="Times New Roman"/>
          <w:sz w:val="24"/>
          <w:szCs w:val="24"/>
        </w:rPr>
        <w:t xml:space="preserve">Skatinti gilesnį vaiko pažinimą ir taikyti įvairesnius būdus jo </w:t>
      </w:r>
      <w:r w:rsidR="000B44E2">
        <w:rPr>
          <w:rFonts w:ascii="Times New Roman" w:hAnsi="Times New Roman" w:cs="Times New Roman"/>
          <w:sz w:val="24"/>
          <w:szCs w:val="24"/>
        </w:rPr>
        <w:t>poreikiams išsiaiškinti ikimokyklinėse ir priešmokyklinio ugdymo grupėse.</w:t>
      </w:r>
    </w:p>
    <w:p w:rsidR="000E293A" w:rsidRDefault="00034B2D" w:rsidP="001C6237">
      <w:pPr>
        <w:widowControl w:val="0"/>
        <w:suppressAutoHyphens/>
        <w:spacing w:after="0" w:line="240" w:lineRule="auto"/>
        <w:jc w:val="both"/>
        <w:rPr>
          <w:rFonts w:ascii="Times New Roman" w:hAnsi="Times New Roman" w:cs="Times New Roman"/>
          <w:sz w:val="24"/>
          <w:szCs w:val="24"/>
        </w:rPr>
      </w:pPr>
      <w:r>
        <w:rPr>
          <w:rFonts w:ascii="Times New Roman" w:eastAsia="Lucida Sans Unicode" w:hAnsi="Times New Roman" w:cs="Times New Roman"/>
          <w:bCs/>
          <w:sz w:val="24"/>
          <w:szCs w:val="24"/>
        </w:rPr>
        <w:t>01.01.02.</w:t>
      </w:r>
      <w:r w:rsidRPr="00034B2D">
        <w:rPr>
          <w:rFonts w:ascii="Times New Roman" w:hAnsi="Times New Roman" w:cs="Times New Roman"/>
          <w:sz w:val="24"/>
          <w:szCs w:val="24"/>
        </w:rPr>
        <w:t xml:space="preserve"> </w:t>
      </w:r>
      <w:r>
        <w:rPr>
          <w:rFonts w:ascii="Times New Roman" w:hAnsi="Times New Roman" w:cs="Times New Roman"/>
          <w:sz w:val="24"/>
          <w:szCs w:val="24"/>
        </w:rPr>
        <w:t>Plėtoti vaikų emocinių ir</w:t>
      </w:r>
      <w:r w:rsidR="000B44E2">
        <w:rPr>
          <w:rFonts w:ascii="Times New Roman" w:hAnsi="Times New Roman" w:cs="Times New Roman"/>
          <w:sz w:val="24"/>
          <w:szCs w:val="24"/>
        </w:rPr>
        <w:t xml:space="preserve"> socialinių kompetencijų ugdymą įvairaus amžiaus grupėse.</w:t>
      </w:r>
    </w:p>
    <w:p w:rsidR="009236E2" w:rsidRPr="00034B2D" w:rsidRDefault="009236E2" w:rsidP="001C6237">
      <w:pPr>
        <w:widowControl w:val="0"/>
        <w:suppressAutoHyphens/>
        <w:spacing w:after="0" w:line="240" w:lineRule="auto"/>
        <w:jc w:val="both"/>
        <w:rPr>
          <w:rFonts w:ascii="Times New Roman" w:hAnsi="Times New Roman" w:cs="Times New Roman"/>
          <w:sz w:val="24"/>
          <w:szCs w:val="24"/>
        </w:rPr>
      </w:pPr>
      <w:r w:rsidRPr="009236E2">
        <w:rPr>
          <w:rFonts w:ascii="Times New Roman" w:eastAsia="Lucida Sans Unicode" w:hAnsi="Times New Roman" w:cs="Times New Roman"/>
          <w:b/>
          <w:bCs/>
          <w:sz w:val="24"/>
          <w:szCs w:val="24"/>
        </w:rPr>
        <w:t xml:space="preserve">01.02. Sudaryti sąlygas </w:t>
      </w:r>
      <w:proofErr w:type="spellStart"/>
      <w:r w:rsidRPr="009236E2">
        <w:rPr>
          <w:rFonts w:ascii="Times New Roman" w:eastAsia="Lucida Sans Unicode" w:hAnsi="Times New Roman" w:cs="Times New Roman"/>
          <w:b/>
          <w:bCs/>
          <w:sz w:val="24"/>
          <w:szCs w:val="24"/>
        </w:rPr>
        <w:t>ugdymo(si</w:t>
      </w:r>
      <w:proofErr w:type="spellEnd"/>
      <w:r w:rsidRPr="009236E2">
        <w:rPr>
          <w:rFonts w:ascii="Times New Roman" w:eastAsia="Lucida Sans Unicode" w:hAnsi="Times New Roman" w:cs="Times New Roman"/>
          <w:b/>
          <w:bCs/>
          <w:sz w:val="24"/>
          <w:szCs w:val="24"/>
        </w:rPr>
        <w:t>) kokybei gerinti.</w:t>
      </w:r>
    </w:p>
    <w:p w:rsidR="00034B2D" w:rsidRDefault="00E274A5" w:rsidP="001C6237">
      <w:pPr>
        <w:widowControl w:val="0"/>
        <w:suppressAutoHyphens/>
        <w:spacing w:after="0" w:line="240" w:lineRule="auto"/>
        <w:jc w:val="both"/>
        <w:rPr>
          <w:rFonts w:ascii="Times New Roman" w:hAnsi="Times New Roman" w:cs="Times New Roman"/>
          <w:sz w:val="24"/>
          <w:szCs w:val="24"/>
        </w:rPr>
      </w:pPr>
      <w:r>
        <w:rPr>
          <w:rFonts w:ascii="Times New Roman" w:eastAsia="Lucida Sans Unicode" w:hAnsi="Times New Roman" w:cs="Times New Roman"/>
          <w:bCs/>
          <w:sz w:val="24"/>
          <w:szCs w:val="24"/>
        </w:rPr>
        <w:t>01.02.01.</w:t>
      </w:r>
      <w:r>
        <w:rPr>
          <w:rFonts w:ascii="Times New Roman" w:hAnsi="Times New Roman" w:cs="Times New Roman"/>
          <w:sz w:val="24"/>
          <w:szCs w:val="24"/>
        </w:rPr>
        <w:t xml:space="preserve"> Gerinti p</w:t>
      </w:r>
      <w:r w:rsidR="00034B2D">
        <w:rPr>
          <w:rFonts w:ascii="Times New Roman" w:hAnsi="Times New Roman" w:cs="Times New Roman"/>
          <w:sz w:val="24"/>
          <w:szCs w:val="24"/>
        </w:rPr>
        <w:t>r</w:t>
      </w:r>
      <w:r>
        <w:rPr>
          <w:rFonts w:ascii="Times New Roman" w:hAnsi="Times New Roman" w:cs="Times New Roman"/>
          <w:sz w:val="24"/>
          <w:szCs w:val="24"/>
        </w:rPr>
        <w:t>evencinių priemonių įgyvendinimą</w:t>
      </w:r>
      <w:r w:rsidR="00034B2D">
        <w:rPr>
          <w:rFonts w:ascii="Times New Roman" w:hAnsi="Times New Roman" w:cs="Times New Roman"/>
          <w:sz w:val="24"/>
          <w:szCs w:val="24"/>
        </w:rPr>
        <w:t>,</w:t>
      </w:r>
      <w:r>
        <w:rPr>
          <w:rFonts w:ascii="Times New Roman" w:hAnsi="Times New Roman" w:cs="Times New Roman"/>
          <w:sz w:val="24"/>
          <w:szCs w:val="24"/>
        </w:rPr>
        <w:t xml:space="preserve"> įtraukiant daugiau bendruomenės</w:t>
      </w:r>
      <w:r w:rsidR="00034B2D">
        <w:rPr>
          <w:rFonts w:ascii="Times New Roman" w:hAnsi="Times New Roman" w:cs="Times New Roman"/>
          <w:sz w:val="24"/>
          <w:szCs w:val="24"/>
        </w:rPr>
        <w:t xml:space="preserve"> narių.</w:t>
      </w:r>
    </w:p>
    <w:p w:rsidR="00034B2D" w:rsidRDefault="00E274A5" w:rsidP="001C6237">
      <w:pPr>
        <w:widowControl w:val="0"/>
        <w:suppressAutoHyphens/>
        <w:spacing w:after="0" w:line="240" w:lineRule="auto"/>
        <w:jc w:val="both"/>
        <w:rPr>
          <w:rFonts w:ascii="Times New Roman" w:hAnsi="Times New Roman" w:cs="Times New Roman"/>
          <w:sz w:val="24"/>
          <w:szCs w:val="24"/>
        </w:rPr>
      </w:pPr>
      <w:r>
        <w:rPr>
          <w:rFonts w:ascii="Times New Roman" w:eastAsia="Lucida Sans Unicode" w:hAnsi="Times New Roman" w:cs="Times New Roman"/>
          <w:bCs/>
          <w:sz w:val="24"/>
          <w:szCs w:val="24"/>
        </w:rPr>
        <w:t xml:space="preserve">01.02.02. Didinti </w:t>
      </w:r>
      <w:r>
        <w:rPr>
          <w:rFonts w:ascii="Times New Roman" w:hAnsi="Times New Roman" w:cs="Times New Roman"/>
          <w:sz w:val="24"/>
          <w:szCs w:val="24"/>
        </w:rPr>
        <w:t>n</w:t>
      </w:r>
      <w:r w:rsidR="00034B2D">
        <w:rPr>
          <w:rFonts w:ascii="Times New Roman" w:hAnsi="Times New Roman" w:cs="Times New Roman"/>
          <w:sz w:val="24"/>
          <w:szCs w:val="24"/>
        </w:rPr>
        <w:t>efor</w:t>
      </w:r>
      <w:r>
        <w:rPr>
          <w:rFonts w:ascii="Times New Roman" w:hAnsi="Times New Roman" w:cs="Times New Roman"/>
          <w:sz w:val="24"/>
          <w:szCs w:val="24"/>
        </w:rPr>
        <w:t>maliojo švietimo paslaugų įvairovę</w:t>
      </w:r>
      <w:r w:rsidR="00034B2D">
        <w:rPr>
          <w:rFonts w:ascii="Times New Roman" w:hAnsi="Times New Roman" w:cs="Times New Roman"/>
          <w:sz w:val="24"/>
          <w:szCs w:val="24"/>
        </w:rPr>
        <w:t>.</w:t>
      </w:r>
    </w:p>
    <w:p w:rsidR="00034B2D" w:rsidRDefault="00034B2D" w:rsidP="001C6237">
      <w:pPr>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01.02.03. </w:t>
      </w:r>
      <w:r w:rsidR="00CB4C49">
        <w:rPr>
          <w:rFonts w:ascii="Times New Roman" w:eastAsia="Lucida Sans Unicode" w:hAnsi="Times New Roman" w:cs="Times New Roman"/>
          <w:bCs/>
          <w:sz w:val="24"/>
          <w:szCs w:val="24"/>
        </w:rPr>
        <w:t>Atnaujinti g</w:t>
      </w:r>
      <w:r>
        <w:rPr>
          <w:rFonts w:ascii="Times New Roman" w:eastAsia="Lucida Sans Unicode" w:hAnsi="Times New Roman" w:cs="Times New Roman"/>
          <w:bCs/>
          <w:sz w:val="24"/>
          <w:szCs w:val="24"/>
        </w:rPr>
        <w:t xml:space="preserve">rupių </w:t>
      </w:r>
      <w:proofErr w:type="spellStart"/>
      <w:r>
        <w:rPr>
          <w:rFonts w:ascii="Times New Roman" w:eastAsia="Lucida Sans Unicode" w:hAnsi="Times New Roman" w:cs="Times New Roman"/>
          <w:bCs/>
          <w:sz w:val="24"/>
          <w:szCs w:val="24"/>
        </w:rPr>
        <w:t>ugd</w:t>
      </w:r>
      <w:r w:rsidR="00CB4C49">
        <w:rPr>
          <w:rFonts w:ascii="Times New Roman" w:eastAsia="Lucida Sans Unicode" w:hAnsi="Times New Roman" w:cs="Times New Roman"/>
          <w:bCs/>
          <w:sz w:val="24"/>
          <w:szCs w:val="24"/>
        </w:rPr>
        <w:t>ymo(si</w:t>
      </w:r>
      <w:proofErr w:type="spellEnd"/>
      <w:r w:rsidR="00CB4C49">
        <w:rPr>
          <w:rFonts w:ascii="Times New Roman" w:eastAsia="Lucida Sans Unicode" w:hAnsi="Times New Roman" w:cs="Times New Roman"/>
          <w:bCs/>
          <w:sz w:val="24"/>
          <w:szCs w:val="24"/>
        </w:rPr>
        <w:t>)</w:t>
      </w:r>
      <w:r>
        <w:rPr>
          <w:rFonts w:ascii="Times New Roman" w:eastAsia="Lucida Sans Unicode" w:hAnsi="Times New Roman" w:cs="Times New Roman"/>
          <w:bCs/>
          <w:sz w:val="24"/>
          <w:szCs w:val="24"/>
        </w:rPr>
        <w:t xml:space="preserve"> aplink</w:t>
      </w:r>
      <w:r w:rsidR="00CB4C49">
        <w:rPr>
          <w:rFonts w:ascii="Times New Roman" w:eastAsia="Lucida Sans Unicode" w:hAnsi="Times New Roman" w:cs="Times New Roman"/>
          <w:bCs/>
          <w:sz w:val="24"/>
          <w:szCs w:val="24"/>
        </w:rPr>
        <w:t>as.</w:t>
      </w:r>
    </w:p>
    <w:p w:rsidR="00CB4C49" w:rsidRPr="000E293A" w:rsidRDefault="009236E2" w:rsidP="001C6237">
      <w:pPr>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01.02.0</w:t>
      </w:r>
      <w:r w:rsidR="00034B2D">
        <w:rPr>
          <w:rFonts w:ascii="Times New Roman" w:eastAsia="Lucida Sans Unicode" w:hAnsi="Times New Roman" w:cs="Times New Roman"/>
          <w:bCs/>
          <w:sz w:val="24"/>
          <w:szCs w:val="24"/>
        </w:rPr>
        <w:t>4</w:t>
      </w:r>
      <w:r>
        <w:rPr>
          <w:rFonts w:ascii="Times New Roman" w:eastAsia="Lucida Sans Unicode" w:hAnsi="Times New Roman" w:cs="Times New Roman"/>
          <w:bCs/>
          <w:sz w:val="24"/>
          <w:szCs w:val="24"/>
        </w:rPr>
        <w:t xml:space="preserve">. </w:t>
      </w:r>
      <w:r w:rsidR="00CB4C49">
        <w:rPr>
          <w:rFonts w:ascii="Times New Roman" w:eastAsia="Lucida Sans Unicode" w:hAnsi="Times New Roman" w:cs="Times New Roman"/>
          <w:bCs/>
          <w:sz w:val="24"/>
          <w:szCs w:val="24"/>
        </w:rPr>
        <w:t>Organizuoti v</w:t>
      </w:r>
      <w:r>
        <w:rPr>
          <w:rFonts w:ascii="Times New Roman" w:eastAsia="Lucida Sans Unicode" w:hAnsi="Times New Roman" w:cs="Times New Roman"/>
          <w:bCs/>
          <w:sz w:val="24"/>
          <w:szCs w:val="24"/>
        </w:rPr>
        <w:t>aikų pažintin</w:t>
      </w:r>
      <w:r w:rsidR="00CB4C49">
        <w:rPr>
          <w:rFonts w:ascii="Times New Roman" w:eastAsia="Lucida Sans Unicode" w:hAnsi="Times New Roman" w:cs="Times New Roman"/>
          <w:bCs/>
          <w:sz w:val="24"/>
          <w:szCs w:val="24"/>
        </w:rPr>
        <w:t>ę</w:t>
      </w:r>
      <w:r>
        <w:rPr>
          <w:rFonts w:ascii="Times New Roman" w:eastAsia="Lucida Sans Unicode" w:hAnsi="Times New Roman" w:cs="Times New Roman"/>
          <w:bCs/>
          <w:sz w:val="24"/>
          <w:szCs w:val="24"/>
        </w:rPr>
        <w:t xml:space="preserve"> veikl</w:t>
      </w:r>
      <w:r w:rsidR="00CB4C49">
        <w:rPr>
          <w:rFonts w:ascii="Times New Roman" w:eastAsia="Lucida Sans Unicode" w:hAnsi="Times New Roman" w:cs="Times New Roman"/>
          <w:bCs/>
          <w:sz w:val="24"/>
          <w:szCs w:val="24"/>
        </w:rPr>
        <w:t>ą</w:t>
      </w:r>
      <w:r>
        <w:rPr>
          <w:rFonts w:ascii="Times New Roman" w:eastAsia="Lucida Sans Unicode" w:hAnsi="Times New Roman" w:cs="Times New Roman"/>
          <w:bCs/>
          <w:sz w:val="24"/>
          <w:szCs w:val="24"/>
        </w:rPr>
        <w:t xml:space="preserve"> ir naudo</w:t>
      </w:r>
      <w:r w:rsidR="00CB4C49">
        <w:rPr>
          <w:rFonts w:ascii="Times New Roman" w:eastAsia="Lucida Sans Unicode" w:hAnsi="Times New Roman" w:cs="Times New Roman"/>
          <w:bCs/>
          <w:sz w:val="24"/>
          <w:szCs w:val="24"/>
        </w:rPr>
        <w:t>ti</w:t>
      </w:r>
      <w:r w:rsidR="00CB4C49" w:rsidRPr="00CB4C49">
        <w:rPr>
          <w:rFonts w:ascii="Times New Roman" w:eastAsia="Lucida Sans Unicode" w:hAnsi="Times New Roman" w:cs="Times New Roman"/>
          <w:bCs/>
          <w:sz w:val="24"/>
          <w:szCs w:val="24"/>
        </w:rPr>
        <w:t xml:space="preserve"> </w:t>
      </w:r>
      <w:r w:rsidR="00CB4C49">
        <w:rPr>
          <w:rFonts w:ascii="Times New Roman" w:eastAsia="Lucida Sans Unicode" w:hAnsi="Times New Roman" w:cs="Times New Roman"/>
          <w:bCs/>
          <w:sz w:val="24"/>
          <w:szCs w:val="24"/>
        </w:rPr>
        <w:t>IKT priemones</w:t>
      </w:r>
      <w:r>
        <w:rPr>
          <w:rFonts w:ascii="Times New Roman" w:eastAsia="Lucida Sans Unicode" w:hAnsi="Times New Roman" w:cs="Times New Roman"/>
          <w:bCs/>
          <w:sz w:val="24"/>
          <w:szCs w:val="24"/>
        </w:rPr>
        <w:t>.</w:t>
      </w:r>
    </w:p>
    <w:p w:rsidR="009236E2" w:rsidRDefault="009D412D" w:rsidP="001C6237">
      <w:pPr>
        <w:spacing w:after="0" w:line="240" w:lineRule="auto"/>
        <w:jc w:val="both"/>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01.03. Kelti pedagogų</w:t>
      </w:r>
      <w:r w:rsidR="009236E2" w:rsidRPr="009236E2">
        <w:rPr>
          <w:rFonts w:ascii="Times New Roman" w:eastAsia="Lucida Sans Unicode" w:hAnsi="Times New Roman" w:cs="Times New Roman"/>
          <w:b/>
          <w:bCs/>
          <w:sz w:val="24"/>
          <w:szCs w:val="24"/>
        </w:rPr>
        <w:t xml:space="preserve"> kvalifikaciją.</w:t>
      </w:r>
    </w:p>
    <w:p w:rsidR="009236E2" w:rsidRDefault="009236E2" w:rsidP="001C6237">
      <w:pPr>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01.03.01. Da</w:t>
      </w:r>
      <w:r w:rsidR="004E5C37">
        <w:rPr>
          <w:rFonts w:ascii="Times New Roman" w:eastAsia="Lucida Sans Unicode" w:hAnsi="Times New Roman" w:cs="Times New Roman"/>
          <w:bCs/>
          <w:sz w:val="24"/>
          <w:szCs w:val="24"/>
        </w:rPr>
        <w:t>lyvauti seminaruose, konferencijose, metodinėse dienose, pleneruose ir kt.</w:t>
      </w:r>
      <w:r>
        <w:rPr>
          <w:rFonts w:ascii="Times New Roman" w:eastAsia="Lucida Sans Unicode" w:hAnsi="Times New Roman" w:cs="Times New Roman"/>
          <w:bCs/>
          <w:sz w:val="24"/>
          <w:szCs w:val="24"/>
        </w:rPr>
        <w:t>.</w:t>
      </w:r>
    </w:p>
    <w:p w:rsidR="002F4823" w:rsidRDefault="002F4823" w:rsidP="001C6237">
      <w:pPr>
        <w:suppressAutoHyphens/>
        <w:snapToGrid w:val="0"/>
        <w:jc w:val="both"/>
        <w:rPr>
          <w:rFonts w:ascii="Times New Roman" w:hAnsi="Times New Roman" w:cs="Times New Roman"/>
          <w:sz w:val="24"/>
          <w:szCs w:val="24"/>
        </w:rPr>
      </w:pPr>
    </w:p>
    <w:p w:rsidR="000E293A" w:rsidRDefault="002F4823" w:rsidP="001C6237">
      <w:pPr>
        <w:suppressAutoHyphens/>
        <w:snapToGri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664EFF">
        <w:rPr>
          <w:rFonts w:ascii="Times New Roman" w:hAnsi="Times New Roman" w:cs="Times New Roman"/>
          <w:sz w:val="24"/>
          <w:szCs w:val="24"/>
        </w:rPr>
        <w:t xml:space="preserve">    </w:t>
      </w:r>
      <w:r w:rsidR="00220CDA" w:rsidRPr="00F7175C">
        <w:rPr>
          <w:rFonts w:ascii="Times New Roman" w:hAnsi="Times New Roman" w:cs="Times New Roman"/>
          <w:sz w:val="24"/>
          <w:szCs w:val="24"/>
        </w:rPr>
        <w:t>Lopšelis-darželis „Gintarėlis“ formuoja ir įgyvendina ugdymo turinį pagal ikimokyklinio ir priešmokyklinio ugdymo(si) programas, atsižvelgiant į ugdytinių gebėjimus, poreikius, galias, tėvų lūkesčius. Kūrybingai parenkant skirtingus ugdymo būdus, metodus, ugdymo priemones, pedagogai</w:t>
      </w:r>
      <w:r w:rsidR="00BF40A6">
        <w:rPr>
          <w:rFonts w:ascii="Times New Roman" w:hAnsi="Times New Roman" w:cs="Times New Roman"/>
          <w:sz w:val="24"/>
          <w:szCs w:val="24"/>
        </w:rPr>
        <w:t xml:space="preserve"> </w:t>
      </w:r>
      <w:r w:rsidR="00220CDA" w:rsidRPr="00F7175C">
        <w:rPr>
          <w:rFonts w:ascii="Times New Roman" w:hAnsi="Times New Roman" w:cs="Times New Roman"/>
          <w:sz w:val="24"/>
          <w:szCs w:val="24"/>
        </w:rPr>
        <w:t>perduoda tautos tradicijas, papročius, ugdo socialinius įgūdžius, teikia spe</w:t>
      </w:r>
      <w:r w:rsidR="004A3A0C">
        <w:rPr>
          <w:rFonts w:ascii="Times New Roman" w:hAnsi="Times New Roman" w:cs="Times New Roman"/>
          <w:sz w:val="24"/>
          <w:szCs w:val="24"/>
        </w:rPr>
        <w:t>cialiąją pedagoginę ir švietimo</w:t>
      </w:r>
      <w:r w:rsidR="00220CDA" w:rsidRPr="00F7175C">
        <w:rPr>
          <w:rFonts w:ascii="Times New Roman" w:hAnsi="Times New Roman" w:cs="Times New Roman"/>
          <w:sz w:val="24"/>
          <w:szCs w:val="24"/>
        </w:rPr>
        <w:t xml:space="preserve"> pagalbą vaikui, šeimai. Individualūs vaikų poreikiai, gebėjimai ugdomi papildomos veiklos būreliuose. Siekiant kokybiškai įgyvendinti ugdymo programas, būtin</w:t>
      </w:r>
      <w:r w:rsidR="00BF40A6">
        <w:rPr>
          <w:rFonts w:ascii="Times New Roman" w:hAnsi="Times New Roman" w:cs="Times New Roman"/>
          <w:sz w:val="24"/>
          <w:szCs w:val="24"/>
        </w:rPr>
        <w:t>a nuolat tobulinti darbuotojų kvalifikaciją.</w:t>
      </w:r>
    </w:p>
    <w:p w:rsidR="001A5CE5" w:rsidRPr="000E293A" w:rsidRDefault="00664EFF" w:rsidP="001C6237">
      <w:pPr>
        <w:suppressAutoHyphens/>
        <w:snapToGrid w:val="0"/>
        <w:spacing w:after="0" w:line="240" w:lineRule="auto"/>
        <w:jc w:val="both"/>
        <w:rPr>
          <w:rFonts w:ascii="Times New Roman" w:hAnsi="Times New Roman" w:cs="Times New Roman"/>
          <w:b/>
          <w:bCs/>
          <w:sz w:val="24"/>
          <w:szCs w:val="24"/>
        </w:rPr>
      </w:pPr>
      <w:r>
        <w:rPr>
          <w:rFonts w:ascii="Times New Roman" w:eastAsia="Lucida Sans Unicode" w:hAnsi="Times New Roman" w:cs="Times New Roman"/>
          <w:sz w:val="24"/>
          <w:szCs w:val="24"/>
        </w:rPr>
        <w:t xml:space="preserve">          </w:t>
      </w:r>
      <w:r w:rsidR="00220CDA" w:rsidRPr="00F7175C">
        <w:rPr>
          <w:rFonts w:ascii="Times New Roman" w:eastAsia="Lucida Sans Unicode" w:hAnsi="Times New Roman" w:cs="Times New Roman"/>
          <w:sz w:val="24"/>
          <w:szCs w:val="24"/>
        </w:rPr>
        <w:t xml:space="preserve">Užtikrinant kokybišką priešmokyklinį ir ikimokyklinį ugdymą, būtina efektyviai ir tikslingai naudoti savivaldybės biudžeto, tikslines Lietuvos Respublikos Vyriausybės Mokinio krepšelio lėšas ir paramos lėšas. </w:t>
      </w:r>
    </w:p>
    <w:p w:rsidR="001A5CE5" w:rsidRDefault="00220CDA" w:rsidP="001C6237">
      <w:pPr>
        <w:spacing w:after="0" w:line="240" w:lineRule="auto"/>
        <w:ind w:firstLine="720"/>
        <w:jc w:val="both"/>
        <w:rPr>
          <w:rFonts w:ascii="Times New Roman" w:hAnsi="Times New Roman" w:cs="Times New Roman"/>
          <w:sz w:val="24"/>
          <w:szCs w:val="24"/>
        </w:rPr>
      </w:pPr>
      <w:r w:rsidRPr="00F7175C">
        <w:rPr>
          <w:rFonts w:ascii="Times New Roman" w:eastAsia="Lucida Sans Unicode" w:hAnsi="Times New Roman" w:cs="Times New Roman"/>
          <w:sz w:val="24"/>
          <w:szCs w:val="24"/>
        </w:rPr>
        <w:t>Gaunamas lėšas panaudosime modernių, patrauklių ugdymo priemonių, pažintinės, grožinės literatūros įsigijimui. Ikimokyklinio ir priešmokyklinio ugdymo grupių vaikams organizuosime pažintines išvykas</w:t>
      </w:r>
      <w:r w:rsidR="004A3A0C">
        <w:rPr>
          <w:rFonts w:ascii="Times New Roman" w:eastAsia="Lucida Sans Unicode" w:hAnsi="Times New Roman" w:cs="Times New Roman"/>
          <w:sz w:val="24"/>
          <w:szCs w:val="24"/>
        </w:rPr>
        <w:t xml:space="preserve"> ir edukacines valandėles</w:t>
      </w:r>
      <w:r w:rsidRPr="00F7175C">
        <w:rPr>
          <w:rFonts w:ascii="Times New Roman" w:eastAsia="Lucida Sans Unicode" w:hAnsi="Times New Roman" w:cs="Times New Roman"/>
          <w:sz w:val="24"/>
          <w:szCs w:val="24"/>
        </w:rPr>
        <w:t xml:space="preserve"> Šiaulių mieste ir rajone.</w:t>
      </w:r>
    </w:p>
    <w:p w:rsidR="001A5CE5" w:rsidRDefault="00220CDA" w:rsidP="001C6237">
      <w:pPr>
        <w:spacing w:after="0" w:line="240" w:lineRule="auto"/>
        <w:ind w:firstLine="720"/>
        <w:jc w:val="both"/>
        <w:rPr>
          <w:rFonts w:ascii="Times New Roman" w:hAnsi="Times New Roman" w:cs="Times New Roman"/>
          <w:sz w:val="24"/>
          <w:szCs w:val="24"/>
        </w:rPr>
      </w:pPr>
      <w:r w:rsidRPr="00F7175C">
        <w:rPr>
          <w:rFonts w:ascii="Times New Roman" w:eastAsia="Lucida Sans Unicode" w:hAnsi="Times New Roman" w:cs="Times New Roman"/>
          <w:sz w:val="24"/>
          <w:szCs w:val="24"/>
        </w:rPr>
        <w:t>Numatoma ir toliau tobulinti  ugdymo(si) sąly</w:t>
      </w:r>
      <w:r w:rsidR="00EC0C8F">
        <w:rPr>
          <w:rFonts w:ascii="Times New Roman" w:eastAsia="Lucida Sans Unicode" w:hAnsi="Times New Roman" w:cs="Times New Roman"/>
          <w:sz w:val="24"/>
          <w:szCs w:val="24"/>
        </w:rPr>
        <w:t xml:space="preserve">gas grupėse: </w:t>
      </w:r>
      <w:r w:rsidR="000420D4">
        <w:rPr>
          <w:rFonts w:ascii="Times New Roman" w:eastAsia="Lucida Sans Unicode" w:hAnsi="Times New Roman" w:cs="Times New Roman"/>
          <w:sz w:val="24"/>
          <w:szCs w:val="24"/>
        </w:rPr>
        <w:t>pirkti vaikiškas lovytes, čiužinius, patalynę.</w:t>
      </w:r>
    </w:p>
    <w:p w:rsidR="00DF052A" w:rsidRPr="001A5CE5" w:rsidRDefault="00220CDA" w:rsidP="001C6237">
      <w:pPr>
        <w:spacing w:after="0" w:line="240" w:lineRule="auto"/>
        <w:ind w:firstLine="720"/>
        <w:jc w:val="both"/>
        <w:rPr>
          <w:rFonts w:ascii="Times New Roman" w:hAnsi="Times New Roman" w:cs="Times New Roman"/>
          <w:sz w:val="24"/>
          <w:szCs w:val="24"/>
        </w:rPr>
      </w:pPr>
      <w:r w:rsidRPr="00F7175C">
        <w:rPr>
          <w:rFonts w:ascii="Times New Roman" w:eastAsia="Lucida Sans Unicode" w:hAnsi="Times New Roman" w:cs="Times New Roman"/>
          <w:sz w:val="24"/>
          <w:szCs w:val="24"/>
        </w:rPr>
        <w:t xml:space="preserve">Pritaikant naujausius </w:t>
      </w:r>
      <w:proofErr w:type="spellStart"/>
      <w:r w:rsidRPr="00F7175C">
        <w:rPr>
          <w:rFonts w:ascii="Times New Roman" w:eastAsia="Lucida Sans Unicode" w:hAnsi="Times New Roman" w:cs="Times New Roman"/>
          <w:sz w:val="24"/>
          <w:szCs w:val="24"/>
        </w:rPr>
        <w:t>ugdymo(si</w:t>
      </w:r>
      <w:proofErr w:type="spellEnd"/>
      <w:r w:rsidRPr="00F7175C">
        <w:rPr>
          <w:rFonts w:ascii="Times New Roman" w:eastAsia="Lucida Sans Unicode" w:hAnsi="Times New Roman" w:cs="Times New Roman"/>
          <w:sz w:val="24"/>
          <w:szCs w:val="24"/>
        </w:rPr>
        <w:t>) būdus, informacijos perdavimo galimybes</w:t>
      </w:r>
      <w:r w:rsidR="004A3A0C">
        <w:rPr>
          <w:rFonts w:ascii="Times New Roman" w:eastAsia="Lucida Sans Unicode" w:hAnsi="Times New Roman" w:cs="Times New Roman"/>
          <w:sz w:val="24"/>
          <w:szCs w:val="24"/>
        </w:rPr>
        <w:t>,</w:t>
      </w:r>
      <w:r w:rsidRPr="00F7175C">
        <w:rPr>
          <w:rFonts w:ascii="Times New Roman" w:eastAsia="Lucida Sans Unicode" w:hAnsi="Times New Roman" w:cs="Times New Roman"/>
          <w:sz w:val="24"/>
          <w:szCs w:val="24"/>
        </w:rPr>
        <w:t xml:space="preserve"> sieksime aprūpinti pedagogus IKT priemonėmis</w:t>
      </w:r>
      <w:r w:rsidR="000420D4">
        <w:rPr>
          <w:rFonts w:ascii="Times New Roman" w:eastAsia="Lucida Sans Unicode" w:hAnsi="Times New Roman" w:cs="Times New Roman"/>
          <w:sz w:val="24"/>
          <w:szCs w:val="24"/>
        </w:rPr>
        <w:t>, sudarysime sąlygas lankyti kompiuterinio raštingumo kursus, prisijun</w:t>
      </w:r>
      <w:r w:rsidR="002A1310">
        <w:rPr>
          <w:rFonts w:ascii="Times New Roman" w:eastAsia="Lucida Sans Unicode" w:hAnsi="Times New Roman" w:cs="Times New Roman"/>
          <w:sz w:val="24"/>
          <w:szCs w:val="24"/>
        </w:rPr>
        <w:t>gsime prie elektroninės sistemos „Mūsų darželis“.</w:t>
      </w:r>
      <w:r w:rsidR="00CA54AF">
        <w:rPr>
          <w:rFonts w:ascii="Times New Roman" w:eastAsia="Lucida Sans Unicode" w:hAnsi="Times New Roman" w:cs="Times New Roman"/>
          <w:sz w:val="24"/>
          <w:szCs w:val="24"/>
        </w:rPr>
        <w:t xml:space="preserve"> Planuojame įsigyti 3</w:t>
      </w:r>
      <w:r w:rsidR="00F7051D">
        <w:rPr>
          <w:rFonts w:ascii="Times New Roman" w:eastAsia="Lucida Sans Unicode" w:hAnsi="Times New Roman" w:cs="Times New Roman"/>
          <w:sz w:val="24"/>
          <w:szCs w:val="24"/>
        </w:rPr>
        <w:t xml:space="preserve"> personalinius ko</w:t>
      </w:r>
      <w:r w:rsidR="00F5558F">
        <w:rPr>
          <w:rFonts w:ascii="Times New Roman" w:eastAsia="Lucida Sans Unicode" w:hAnsi="Times New Roman" w:cs="Times New Roman"/>
          <w:sz w:val="24"/>
          <w:szCs w:val="24"/>
        </w:rPr>
        <w:t>mpiuterius su programine įranga ir</w:t>
      </w:r>
      <w:r w:rsidR="00F7051D">
        <w:rPr>
          <w:rFonts w:ascii="Times New Roman" w:eastAsia="Lucida Sans Unicode" w:hAnsi="Times New Roman" w:cs="Times New Roman"/>
          <w:sz w:val="24"/>
          <w:szCs w:val="24"/>
        </w:rPr>
        <w:t xml:space="preserve"> intera</w:t>
      </w:r>
      <w:r w:rsidR="00F5558F">
        <w:rPr>
          <w:rFonts w:ascii="Times New Roman" w:eastAsia="Lucida Sans Unicode" w:hAnsi="Times New Roman" w:cs="Times New Roman"/>
          <w:sz w:val="24"/>
          <w:szCs w:val="24"/>
        </w:rPr>
        <w:t>ktyviąją lentą</w:t>
      </w:r>
      <w:r w:rsidR="002A1310">
        <w:rPr>
          <w:rFonts w:ascii="Times New Roman" w:eastAsia="Lucida Sans Unicode" w:hAnsi="Times New Roman" w:cs="Times New Roman"/>
          <w:sz w:val="24"/>
          <w:szCs w:val="24"/>
        </w:rPr>
        <w:t>, nešiojamą multimediją.</w:t>
      </w:r>
    </w:p>
    <w:p w:rsidR="00E87DFF" w:rsidRPr="00E87DFF" w:rsidRDefault="00E87DFF" w:rsidP="001C6237">
      <w:pPr>
        <w:spacing w:after="0" w:line="240" w:lineRule="auto"/>
        <w:jc w:val="both"/>
        <w:rPr>
          <w:rFonts w:ascii="Times New Roman" w:eastAsia="Lucida Sans Unicode" w:hAnsi="Times New Roman" w:cs="Times New Roman"/>
          <w:sz w:val="24"/>
          <w:szCs w:val="24"/>
        </w:rPr>
      </w:pPr>
    </w:p>
    <w:p w:rsidR="00220CDA" w:rsidRPr="00F7175C" w:rsidRDefault="00B91BF5" w:rsidP="001C623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192D86">
        <w:rPr>
          <w:rFonts w:ascii="Times New Roman" w:hAnsi="Times New Roman" w:cs="Times New Roman"/>
          <w:b/>
          <w:sz w:val="24"/>
          <w:szCs w:val="24"/>
        </w:rPr>
        <w:t>2.</w:t>
      </w:r>
      <w:r w:rsidR="00E87DFF">
        <w:rPr>
          <w:rFonts w:ascii="Times New Roman" w:hAnsi="Times New Roman" w:cs="Times New Roman"/>
          <w:b/>
          <w:sz w:val="24"/>
          <w:szCs w:val="24"/>
        </w:rPr>
        <w:t xml:space="preserve"> </w:t>
      </w:r>
      <w:r w:rsidR="00220CDA" w:rsidRPr="00F7175C">
        <w:rPr>
          <w:rFonts w:ascii="Times New Roman" w:hAnsi="Times New Roman" w:cs="Times New Roman"/>
          <w:b/>
          <w:sz w:val="24"/>
          <w:szCs w:val="24"/>
        </w:rPr>
        <w:t xml:space="preserve">TIKSLAS. </w:t>
      </w:r>
      <w:r w:rsidR="004A3A0C">
        <w:rPr>
          <w:rFonts w:ascii="Times New Roman" w:hAnsi="Times New Roman" w:cs="Times New Roman"/>
          <w:b/>
          <w:bCs/>
          <w:sz w:val="24"/>
          <w:szCs w:val="24"/>
        </w:rPr>
        <w:t>Lopšelio-darželio „</w:t>
      </w:r>
      <w:r w:rsidR="00220CDA" w:rsidRPr="00F7175C">
        <w:rPr>
          <w:rFonts w:ascii="Times New Roman" w:hAnsi="Times New Roman" w:cs="Times New Roman"/>
          <w:b/>
          <w:bCs/>
          <w:sz w:val="24"/>
          <w:szCs w:val="24"/>
        </w:rPr>
        <w:t>Gintarėlis</w:t>
      </w:r>
      <w:r w:rsidR="00D44E26">
        <w:rPr>
          <w:rFonts w:ascii="Times New Roman" w:hAnsi="Times New Roman" w:cs="Times New Roman"/>
          <w:b/>
          <w:bCs/>
          <w:sz w:val="24"/>
          <w:szCs w:val="24"/>
        </w:rPr>
        <w:t>“</w:t>
      </w:r>
      <w:r w:rsidR="00220CDA" w:rsidRPr="00F7175C">
        <w:rPr>
          <w:rFonts w:ascii="Times New Roman" w:hAnsi="Times New Roman" w:cs="Times New Roman"/>
          <w:b/>
          <w:bCs/>
          <w:sz w:val="24"/>
          <w:szCs w:val="24"/>
        </w:rPr>
        <w:t xml:space="preserve"> materialinės ir techninės bazės stiprinimas. (</w:t>
      </w:r>
      <w:r w:rsidR="00220CDA" w:rsidRPr="00F7175C">
        <w:rPr>
          <w:rFonts w:ascii="Times New Roman" w:hAnsi="Times New Roman" w:cs="Times New Roman"/>
          <w:sz w:val="24"/>
          <w:szCs w:val="24"/>
        </w:rPr>
        <w:t>Kodas 02).</w:t>
      </w:r>
    </w:p>
    <w:p w:rsidR="00B91BF5" w:rsidRDefault="00B91BF5" w:rsidP="001C6237">
      <w:pPr>
        <w:spacing w:after="0" w:line="240" w:lineRule="auto"/>
        <w:ind w:firstLine="720"/>
        <w:jc w:val="both"/>
        <w:rPr>
          <w:rFonts w:ascii="Times New Roman" w:hAnsi="Times New Roman" w:cs="Times New Roman"/>
          <w:color w:val="000000"/>
          <w:sz w:val="24"/>
          <w:szCs w:val="24"/>
        </w:rPr>
      </w:pPr>
    </w:p>
    <w:p w:rsidR="00192D86" w:rsidRDefault="00220CDA" w:rsidP="001C6237">
      <w:pPr>
        <w:spacing w:after="0" w:line="240" w:lineRule="auto"/>
        <w:ind w:firstLine="720"/>
        <w:jc w:val="both"/>
        <w:rPr>
          <w:rFonts w:ascii="Times New Roman" w:hAnsi="Times New Roman" w:cs="Times New Roman"/>
          <w:color w:val="000000"/>
          <w:sz w:val="24"/>
          <w:szCs w:val="24"/>
        </w:rPr>
      </w:pPr>
      <w:r w:rsidRPr="00F7175C">
        <w:rPr>
          <w:rFonts w:ascii="Times New Roman" w:hAnsi="Times New Roman" w:cs="Times New Roman"/>
          <w:color w:val="000000"/>
          <w:sz w:val="24"/>
          <w:szCs w:val="24"/>
        </w:rPr>
        <w:t>Vadovaujantis švietimo ir mokslo ministro patvirtintais Švietimo aprūpinimo standartais ir kitais teisės aktais, lopšelyje-darželyje kuriama sveika, saugi, higienos normas atitinkan</w:t>
      </w:r>
      <w:r w:rsidR="00A87C81">
        <w:rPr>
          <w:rFonts w:ascii="Times New Roman" w:hAnsi="Times New Roman" w:cs="Times New Roman"/>
          <w:color w:val="000000"/>
          <w:sz w:val="24"/>
          <w:szCs w:val="24"/>
        </w:rPr>
        <w:t xml:space="preserve">ti </w:t>
      </w:r>
      <w:proofErr w:type="spellStart"/>
      <w:r w:rsidR="00A87C81">
        <w:rPr>
          <w:rFonts w:ascii="Times New Roman" w:hAnsi="Times New Roman" w:cs="Times New Roman"/>
          <w:color w:val="000000"/>
          <w:sz w:val="24"/>
          <w:szCs w:val="24"/>
        </w:rPr>
        <w:t>ugdymo(si</w:t>
      </w:r>
      <w:proofErr w:type="spellEnd"/>
      <w:r w:rsidR="00A87C81">
        <w:rPr>
          <w:rFonts w:ascii="Times New Roman" w:hAnsi="Times New Roman" w:cs="Times New Roman"/>
          <w:color w:val="000000"/>
          <w:sz w:val="24"/>
          <w:szCs w:val="24"/>
        </w:rPr>
        <w:t>) ir darbo aplinka.</w:t>
      </w:r>
    </w:p>
    <w:p w:rsidR="00664EFF" w:rsidRDefault="00664EFF" w:rsidP="001C6237">
      <w:pPr>
        <w:spacing w:after="0" w:line="240" w:lineRule="auto"/>
        <w:ind w:firstLine="720"/>
        <w:jc w:val="both"/>
        <w:rPr>
          <w:rFonts w:ascii="Times New Roman" w:hAnsi="Times New Roman" w:cs="Times New Roman"/>
          <w:color w:val="000000"/>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5103"/>
        <w:gridCol w:w="1276"/>
        <w:gridCol w:w="1134"/>
        <w:gridCol w:w="1134"/>
        <w:gridCol w:w="992"/>
      </w:tblGrid>
      <w:tr w:rsidR="00192D86" w:rsidRPr="00F7175C" w:rsidTr="00F23A0C">
        <w:trPr>
          <w:tblHeader/>
        </w:trPr>
        <w:tc>
          <w:tcPr>
            <w:tcW w:w="5103" w:type="dxa"/>
            <w:tcBorders>
              <w:top w:val="single" w:sz="4" w:space="0" w:color="000000"/>
              <w:left w:val="single" w:sz="4" w:space="0" w:color="000000"/>
              <w:bottom w:val="single" w:sz="8" w:space="0" w:color="000000"/>
            </w:tcBorders>
            <w:shd w:val="clear" w:color="auto" w:fill="auto"/>
            <w:vAlign w:val="center"/>
          </w:tcPr>
          <w:p w:rsidR="00192D86" w:rsidRPr="00F7175C" w:rsidRDefault="00192D86" w:rsidP="001C6237">
            <w:pPr>
              <w:keepNext/>
              <w:snapToGrid w:val="0"/>
              <w:spacing w:after="0" w:line="240" w:lineRule="auto"/>
              <w:rPr>
                <w:rFonts w:ascii="Times New Roman" w:hAnsi="Times New Roman" w:cs="Times New Roman"/>
                <w:b/>
                <w:sz w:val="24"/>
                <w:szCs w:val="24"/>
              </w:rPr>
            </w:pPr>
            <w:r w:rsidRPr="00F7175C">
              <w:rPr>
                <w:rFonts w:ascii="Times New Roman" w:hAnsi="Times New Roman" w:cs="Times New Roman"/>
                <w:b/>
                <w:sz w:val="24"/>
                <w:szCs w:val="24"/>
              </w:rPr>
              <w:t>Rezultato vertinimo kriterijaus pavadinimas ir mato vienetas</w:t>
            </w:r>
          </w:p>
        </w:tc>
        <w:tc>
          <w:tcPr>
            <w:tcW w:w="1276" w:type="dxa"/>
            <w:tcBorders>
              <w:top w:val="single" w:sz="4" w:space="0" w:color="000000"/>
              <w:left w:val="single" w:sz="8" w:space="0" w:color="000000"/>
              <w:bottom w:val="single" w:sz="8" w:space="0" w:color="000000"/>
            </w:tcBorders>
            <w:shd w:val="clear" w:color="auto" w:fill="auto"/>
            <w:vAlign w:val="center"/>
          </w:tcPr>
          <w:p w:rsidR="00192D86" w:rsidRPr="00F7175C" w:rsidRDefault="00BE3CC3"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iCs/>
                <w:sz w:val="24"/>
                <w:szCs w:val="24"/>
              </w:rPr>
              <w:t>2017</w:t>
            </w:r>
            <w:r w:rsidRPr="00F7175C">
              <w:rPr>
                <w:rFonts w:ascii="Times New Roman" w:hAnsi="Times New Roman" w:cs="Times New Roman"/>
                <w:b/>
                <w:sz w:val="24"/>
                <w:szCs w:val="24"/>
              </w:rPr>
              <w:t>-ųjų metų</w:t>
            </w:r>
          </w:p>
        </w:tc>
        <w:tc>
          <w:tcPr>
            <w:tcW w:w="1134" w:type="dxa"/>
            <w:tcBorders>
              <w:top w:val="single" w:sz="4" w:space="0" w:color="000000"/>
              <w:left w:val="single" w:sz="8" w:space="0" w:color="000000"/>
              <w:bottom w:val="single" w:sz="8" w:space="0" w:color="000000"/>
            </w:tcBorders>
            <w:shd w:val="clear" w:color="auto" w:fill="auto"/>
            <w:vAlign w:val="center"/>
          </w:tcPr>
          <w:p w:rsidR="00246BCE" w:rsidRPr="00F7175C" w:rsidRDefault="00246BCE"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2018</w:t>
            </w:r>
            <w:r w:rsidRPr="00F7175C">
              <w:rPr>
                <w:rFonts w:ascii="Times New Roman" w:hAnsi="Times New Roman" w:cs="Times New Roman"/>
                <w:b/>
                <w:sz w:val="24"/>
                <w:szCs w:val="24"/>
              </w:rPr>
              <w:t xml:space="preserve">-ųjų </w:t>
            </w:r>
          </w:p>
          <w:p w:rsidR="00192D86" w:rsidRPr="00F7175C" w:rsidRDefault="00246BCE" w:rsidP="001C6237">
            <w:pPr>
              <w:keepNext/>
              <w:snapToGrid w:val="0"/>
              <w:spacing w:after="0" w:line="240" w:lineRule="auto"/>
              <w:rPr>
                <w:rFonts w:ascii="Times New Roman" w:hAnsi="Times New Roman" w:cs="Times New Roman"/>
                <w:b/>
                <w:sz w:val="24"/>
                <w:szCs w:val="24"/>
              </w:rPr>
            </w:pPr>
            <w:r w:rsidRPr="00F7175C">
              <w:rPr>
                <w:rFonts w:ascii="Times New Roman" w:hAnsi="Times New Roman" w:cs="Times New Roman"/>
                <w:b/>
                <w:sz w:val="24"/>
                <w:szCs w:val="24"/>
              </w:rPr>
              <w:t>metų</w:t>
            </w:r>
          </w:p>
        </w:tc>
        <w:tc>
          <w:tcPr>
            <w:tcW w:w="1134" w:type="dxa"/>
            <w:tcBorders>
              <w:top w:val="single" w:sz="4" w:space="0" w:color="000000"/>
              <w:left w:val="single" w:sz="8" w:space="0" w:color="000000"/>
              <w:bottom w:val="single" w:sz="8" w:space="0" w:color="000000"/>
            </w:tcBorders>
            <w:shd w:val="clear" w:color="auto" w:fill="auto"/>
            <w:vAlign w:val="center"/>
          </w:tcPr>
          <w:p w:rsidR="00246BCE" w:rsidRPr="00F7175C" w:rsidRDefault="00246BCE"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2019</w:t>
            </w:r>
            <w:r w:rsidRPr="00F7175C">
              <w:rPr>
                <w:rFonts w:ascii="Times New Roman" w:hAnsi="Times New Roman" w:cs="Times New Roman"/>
                <w:b/>
                <w:sz w:val="24"/>
                <w:szCs w:val="24"/>
              </w:rPr>
              <w:t>-ųjų</w:t>
            </w:r>
          </w:p>
          <w:p w:rsidR="00192D86" w:rsidRPr="00F7175C" w:rsidRDefault="00246BCE" w:rsidP="001C6237">
            <w:pPr>
              <w:keepNext/>
              <w:snapToGrid w:val="0"/>
              <w:spacing w:after="0" w:line="240" w:lineRule="auto"/>
              <w:rPr>
                <w:rFonts w:ascii="Times New Roman" w:hAnsi="Times New Roman" w:cs="Times New Roman"/>
                <w:b/>
                <w:sz w:val="24"/>
                <w:szCs w:val="24"/>
              </w:rPr>
            </w:pPr>
            <w:r w:rsidRPr="00F7175C">
              <w:rPr>
                <w:rFonts w:ascii="Times New Roman" w:hAnsi="Times New Roman" w:cs="Times New Roman"/>
                <w:b/>
                <w:sz w:val="24"/>
                <w:szCs w:val="24"/>
              </w:rPr>
              <w:t xml:space="preserve"> metų</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192D86" w:rsidRDefault="00246BCE"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2020-ųjų</w:t>
            </w:r>
          </w:p>
          <w:p w:rsidR="00246BCE" w:rsidRPr="00F7175C" w:rsidRDefault="00246BCE"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metų</w:t>
            </w:r>
          </w:p>
        </w:tc>
      </w:tr>
      <w:tr w:rsidR="00192D86" w:rsidRPr="00F7175C" w:rsidTr="00F23A0C">
        <w:trPr>
          <w:tblHeader/>
        </w:trPr>
        <w:tc>
          <w:tcPr>
            <w:tcW w:w="9639"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192D86" w:rsidRPr="00F7175C" w:rsidRDefault="00192D86" w:rsidP="001C6237">
            <w:pPr>
              <w:keepNext/>
              <w:snapToGrid w:val="0"/>
              <w:spacing w:after="0" w:line="240" w:lineRule="auto"/>
              <w:rPr>
                <w:rFonts w:ascii="Times New Roman" w:hAnsi="Times New Roman" w:cs="Times New Roman"/>
                <w:sz w:val="24"/>
                <w:szCs w:val="24"/>
              </w:rPr>
            </w:pPr>
            <w:r w:rsidRPr="00F7175C">
              <w:rPr>
                <w:rFonts w:ascii="Times New Roman" w:hAnsi="Times New Roman" w:cs="Times New Roman"/>
                <w:b/>
                <w:bCs/>
                <w:sz w:val="24"/>
                <w:szCs w:val="24"/>
              </w:rPr>
              <w:t>02.01.Tobulinti higienines sąlygas grupėse.</w:t>
            </w:r>
          </w:p>
        </w:tc>
      </w:tr>
      <w:tr w:rsidR="00192D86" w:rsidRPr="00F7175C" w:rsidTr="00F23A0C">
        <w:trPr>
          <w:tblHeader/>
        </w:trPr>
        <w:tc>
          <w:tcPr>
            <w:tcW w:w="5103" w:type="dxa"/>
            <w:tcBorders>
              <w:top w:val="single" w:sz="4" w:space="0" w:color="000000"/>
              <w:left w:val="single" w:sz="4" w:space="0" w:color="000000"/>
              <w:bottom w:val="single" w:sz="8" w:space="0" w:color="000000"/>
            </w:tcBorders>
            <w:shd w:val="clear" w:color="auto" w:fill="auto"/>
            <w:vAlign w:val="center"/>
          </w:tcPr>
          <w:p w:rsidR="00192D86" w:rsidRPr="00F7175C" w:rsidRDefault="00192D86" w:rsidP="001C6237">
            <w:pPr>
              <w:keepNext/>
              <w:snapToGrid w:val="0"/>
              <w:spacing w:after="0" w:line="240" w:lineRule="auto"/>
              <w:rPr>
                <w:rFonts w:ascii="Times New Roman" w:hAnsi="Times New Roman" w:cs="Times New Roman"/>
                <w:sz w:val="24"/>
                <w:szCs w:val="24"/>
              </w:rPr>
            </w:pPr>
            <w:r w:rsidRPr="00F7175C">
              <w:rPr>
                <w:rFonts w:ascii="Times New Roman" w:hAnsi="Times New Roman" w:cs="Times New Roman"/>
                <w:sz w:val="24"/>
                <w:szCs w:val="24"/>
              </w:rPr>
              <w:t>02.01. 01.Grupių patalpų atnaujinimas.  (Grupių skaičius).</w:t>
            </w:r>
          </w:p>
        </w:tc>
        <w:tc>
          <w:tcPr>
            <w:tcW w:w="1276" w:type="dxa"/>
            <w:tcBorders>
              <w:top w:val="single" w:sz="4" w:space="0" w:color="000000"/>
              <w:left w:val="single" w:sz="8" w:space="0" w:color="000000"/>
              <w:bottom w:val="single" w:sz="8" w:space="0" w:color="000000"/>
            </w:tcBorders>
            <w:shd w:val="clear" w:color="auto" w:fill="auto"/>
            <w:vAlign w:val="center"/>
          </w:tcPr>
          <w:p w:rsidR="00192D86" w:rsidRPr="00F7175C" w:rsidRDefault="00192D86" w:rsidP="001C6237">
            <w:pPr>
              <w:keepNext/>
              <w:snapToGrid w:val="0"/>
              <w:spacing w:after="0" w:line="240" w:lineRule="auto"/>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192D86" w:rsidRPr="00F7175C" w:rsidRDefault="00246BCE" w:rsidP="001C6237">
            <w:pPr>
              <w:keepNext/>
              <w:snapToGrid w:val="0"/>
              <w:spacing w:after="0" w:line="240" w:lineRule="auto"/>
              <w:ind w:firstLine="567"/>
              <w:rPr>
                <w:rFonts w:ascii="Times New Roman" w:hAnsi="Times New Roman" w:cs="Times New Roman"/>
                <w:iCs/>
                <w:sz w:val="24"/>
                <w:szCs w:val="24"/>
              </w:rPr>
            </w:pPr>
            <w:r>
              <w:rPr>
                <w:rFonts w:ascii="Times New Roman" w:hAnsi="Times New Roman" w:cs="Times New Roman"/>
                <w:iCs/>
                <w:sz w:val="24"/>
                <w:szCs w:val="24"/>
              </w:rPr>
              <w:t>2</w:t>
            </w:r>
          </w:p>
        </w:tc>
        <w:tc>
          <w:tcPr>
            <w:tcW w:w="1134" w:type="dxa"/>
            <w:tcBorders>
              <w:top w:val="single" w:sz="4" w:space="0" w:color="000000"/>
              <w:left w:val="single" w:sz="8" w:space="0" w:color="000000"/>
              <w:bottom w:val="single" w:sz="8" w:space="0" w:color="000000"/>
            </w:tcBorders>
            <w:shd w:val="clear" w:color="auto" w:fill="auto"/>
            <w:vAlign w:val="center"/>
          </w:tcPr>
          <w:p w:rsidR="00192D86" w:rsidRPr="00F7175C" w:rsidRDefault="00192D86" w:rsidP="001C6237">
            <w:pPr>
              <w:keepNext/>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192D86" w:rsidRPr="00F7175C" w:rsidRDefault="00192D86" w:rsidP="001C6237">
            <w:pPr>
              <w:keepNext/>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p>
        </w:tc>
      </w:tr>
      <w:tr w:rsidR="00192D86" w:rsidRPr="00F7175C" w:rsidTr="00F23A0C">
        <w:trPr>
          <w:tblHeader/>
        </w:trPr>
        <w:tc>
          <w:tcPr>
            <w:tcW w:w="5103" w:type="dxa"/>
            <w:tcBorders>
              <w:top w:val="single" w:sz="4" w:space="0" w:color="000000"/>
              <w:left w:val="single" w:sz="4" w:space="0" w:color="000000"/>
              <w:bottom w:val="single" w:sz="8" w:space="0" w:color="000000"/>
            </w:tcBorders>
            <w:shd w:val="clear" w:color="auto" w:fill="auto"/>
            <w:vAlign w:val="center"/>
          </w:tcPr>
          <w:p w:rsidR="00192D86" w:rsidRPr="00F7175C" w:rsidRDefault="00192D86" w:rsidP="001C6237">
            <w:pPr>
              <w:keepNext/>
              <w:snapToGrid w:val="0"/>
              <w:spacing w:after="0" w:line="240" w:lineRule="auto"/>
              <w:rPr>
                <w:rFonts w:ascii="Times New Roman" w:hAnsi="Times New Roman" w:cs="Times New Roman"/>
                <w:sz w:val="24"/>
                <w:szCs w:val="24"/>
              </w:rPr>
            </w:pPr>
            <w:r w:rsidRPr="00F7175C">
              <w:rPr>
                <w:rFonts w:ascii="Times New Roman" w:hAnsi="Times New Roman" w:cs="Times New Roman"/>
                <w:sz w:val="24"/>
                <w:szCs w:val="24"/>
              </w:rPr>
              <w:t>02.01. 02.Prausyklų ir tualetų atnaujinimas (Grupių skaičius).</w:t>
            </w:r>
          </w:p>
        </w:tc>
        <w:tc>
          <w:tcPr>
            <w:tcW w:w="1276" w:type="dxa"/>
            <w:tcBorders>
              <w:top w:val="single" w:sz="4" w:space="0" w:color="000000"/>
              <w:left w:val="single" w:sz="8" w:space="0" w:color="000000"/>
              <w:bottom w:val="single" w:sz="8" w:space="0" w:color="000000"/>
            </w:tcBorders>
            <w:shd w:val="clear" w:color="auto" w:fill="auto"/>
            <w:vAlign w:val="center"/>
          </w:tcPr>
          <w:p w:rsidR="00192D86" w:rsidRPr="00F7175C" w:rsidRDefault="00246BCE" w:rsidP="001C6237">
            <w:pPr>
              <w:keepNext/>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192D86" w:rsidRPr="00F7175C" w:rsidRDefault="00192D86" w:rsidP="001C6237">
            <w:pPr>
              <w:keepNext/>
              <w:snapToGrid w:val="0"/>
              <w:spacing w:after="0" w:line="240" w:lineRule="auto"/>
              <w:ind w:firstLine="567"/>
              <w:rPr>
                <w:rFonts w:ascii="Times New Roman" w:hAnsi="Times New Roman" w:cs="Times New Roman"/>
                <w:iCs/>
                <w:sz w:val="24"/>
                <w:szCs w:val="24"/>
              </w:rPr>
            </w:pPr>
            <w:r w:rsidRPr="00F7175C">
              <w:rPr>
                <w:rFonts w:ascii="Times New Roman" w:hAnsi="Times New Roman" w:cs="Times New Roman"/>
                <w:iCs/>
                <w:sz w:val="24"/>
                <w:szCs w:val="24"/>
              </w:rPr>
              <w:t>2</w:t>
            </w:r>
          </w:p>
        </w:tc>
        <w:tc>
          <w:tcPr>
            <w:tcW w:w="1134" w:type="dxa"/>
            <w:tcBorders>
              <w:top w:val="single" w:sz="4" w:space="0" w:color="000000"/>
              <w:left w:val="single" w:sz="8" w:space="0" w:color="000000"/>
              <w:bottom w:val="single" w:sz="8" w:space="0" w:color="000000"/>
            </w:tcBorders>
            <w:shd w:val="clear" w:color="auto" w:fill="auto"/>
            <w:vAlign w:val="center"/>
          </w:tcPr>
          <w:p w:rsidR="00192D86" w:rsidRPr="00F7175C" w:rsidRDefault="00192D86" w:rsidP="001C6237">
            <w:pPr>
              <w:keepNext/>
              <w:snapToGrid w:val="0"/>
              <w:spacing w:after="0" w:line="240" w:lineRule="auto"/>
              <w:ind w:firstLine="567"/>
              <w:rPr>
                <w:rFonts w:ascii="Times New Roman" w:hAnsi="Times New Roman" w:cs="Times New Roman"/>
                <w:sz w:val="24"/>
                <w:szCs w:val="24"/>
              </w:rPr>
            </w:pPr>
            <w:r w:rsidRPr="00F7175C">
              <w:rPr>
                <w:rFonts w:ascii="Times New Roman" w:hAnsi="Times New Roman" w:cs="Times New Roman"/>
                <w:sz w:val="24"/>
                <w:szCs w:val="24"/>
              </w:rPr>
              <w:t>2</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192D86" w:rsidRPr="00F7175C" w:rsidRDefault="00192D86" w:rsidP="001C6237">
            <w:pPr>
              <w:keepNext/>
              <w:snapToGrid w:val="0"/>
              <w:spacing w:after="0" w:line="240" w:lineRule="auto"/>
              <w:ind w:firstLine="567"/>
              <w:rPr>
                <w:rFonts w:ascii="Times New Roman" w:hAnsi="Times New Roman" w:cs="Times New Roman"/>
                <w:sz w:val="24"/>
                <w:szCs w:val="24"/>
              </w:rPr>
            </w:pPr>
            <w:r w:rsidRPr="00F7175C">
              <w:rPr>
                <w:rFonts w:ascii="Times New Roman" w:hAnsi="Times New Roman" w:cs="Times New Roman"/>
                <w:sz w:val="24"/>
                <w:szCs w:val="24"/>
              </w:rPr>
              <w:t>2</w:t>
            </w:r>
          </w:p>
        </w:tc>
      </w:tr>
      <w:tr w:rsidR="00EE6756" w:rsidRPr="00F7175C" w:rsidTr="00F23A0C">
        <w:trPr>
          <w:tblHeader/>
        </w:trPr>
        <w:tc>
          <w:tcPr>
            <w:tcW w:w="5103" w:type="dxa"/>
            <w:tcBorders>
              <w:top w:val="single" w:sz="4" w:space="0" w:color="000000"/>
              <w:left w:val="single" w:sz="4" w:space="0" w:color="000000"/>
              <w:bottom w:val="single" w:sz="8" w:space="0" w:color="000000"/>
            </w:tcBorders>
            <w:shd w:val="clear" w:color="auto" w:fill="auto"/>
            <w:vAlign w:val="center"/>
          </w:tcPr>
          <w:p w:rsidR="00EE6756" w:rsidRPr="00F7175C" w:rsidRDefault="00EE6756" w:rsidP="001C6237">
            <w:pPr>
              <w:keepNext/>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02.01.03. Virtuvės įrangos atnaujinimas </w:t>
            </w:r>
          </w:p>
        </w:tc>
        <w:tc>
          <w:tcPr>
            <w:tcW w:w="1276" w:type="dxa"/>
            <w:tcBorders>
              <w:top w:val="single" w:sz="4" w:space="0" w:color="000000"/>
              <w:left w:val="single" w:sz="8" w:space="0" w:color="000000"/>
              <w:bottom w:val="single" w:sz="8" w:space="0" w:color="000000"/>
            </w:tcBorders>
            <w:shd w:val="clear" w:color="auto" w:fill="auto"/>
            <w:vAlign w:val="center"/>
          </w:tcPr>
          <w:p w:rsidR="00EE6756" w:rsidRDefault="00246BCE" w:rsidP="001C6237">
            <w:pPr>
              <w:keepNext/>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8" w:space="0" w:color="000000"/>
              <w:bottom w:val="single" w:sz="8" w:space="0" w:color="000000"/>
            </w:tcBorders>
            <w:shd w:val="clear" w:color="auto" w:fill="auto"/>
            <w:vAlign w:val="center"/>
          </w:tcPr>
          <w:p w:rsidR="00EE6756" w:rsidRPr="00F7175C" w:rsidRDefault="00246BCE" w:rsidP="001C6237">
            <w:pPr>
              <w:keepNext/>
              <w:snapToGrid w:val="0"/>
              <w:spacing w:after="0" w:line="240" w:lineRule="auto"/>
              <w:ind w:firstLine="567"/>
              <w:rPr>
                <w:rFonts w:ascii="Times New Roman" w:hAnsi="Times New Roman" w:cs="Times New Roman"/>
                <w:iCs/>
                <w:sz w:val="24"/>
                <w:szCs w:val="24"/>
              </w:rPr>
            </w:pPr>
            <w:r>
              <w:rPr>
                <w:rFonts w:ascii="Times New Roman" w:hAnsi="Times New Roman" w:cs="Times New Roman"/>
                <w:iCs/>
                <w:sz w:val="24"/>
                <w:szCs w:val="24"/>
              </w:rPr>
              <w:t>1</w:t>
            </w:r>
          </w:p>
        </w:tc>
        <w:tc>
          <w:tcPr>
            <w:tcW w:w="1134" w:type="dxa"/>
            <w:tcBorders>
              <w:top w:val="single" w:sz="4" w:space="0" w:color="000000"/>
              <w:left w:val="single" w:sz="8" w:space="0" w:color="000000"/>
              <w:bottom w:val="single" w:sz="8" w:space="0" w:color="000000"/>
            </w:tcBorders>
            <w:shd w:val="clear" w:color="auto" w:fill="auto"/>
            <w:vAlign w:val="center"/>
          </w:tcPr>
          <w:p w:rsidR="00EE6756" w:rsidRPr="00F7175C" w:rsidRDefault="00246BCE" w:rsidP="001C6237">
            <w:pPr>
              <w:keepNext/>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8" w:space="0" w:color="000000"/>
              <w:bottom w:val="single" w:sz="8" w:space="0" w:color="000000"/>
              <w:right w:val="single" w:sz="4" w:space="0" w:color="000000"/>
            </w:tcBorders>
            <w:shd w:val="clear" w:color="auto" w:fill="auto"/>
            <w:vAlign w:val="center"/>
          </w:tcPr>
          <w:p w:rsidR="00EE6756" w:rsidRPr="00F7175C" w:rsidRDefault="00246BCE" w:rsidP="001C6237">
            <w:pPr>
              <w:keepNext/>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p>
        </w:tc>
      </w:tr>
      <w:tr w:rsidR="00192D86" w:rsidRPr="00F7175C" w:rsidTr="00F23A0C">
        <w:trPr>
          <w:tblHeader/>
        </w:trPr>
        <w:tc>
          <w:tcPr>
            <w:tcW w:w="9639"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192D86" w:rsidRPr="00F7175C" w:rsidRDefault="00192D86" w:rsidP="001C6237">
            <w:pPr>
              <w:keepNext/>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02.02. </w:t>
            </w:r>
            <w:r w:rsidR="000B1A4B">
              <w:rPr>
                <w:rFonts w:ascii="Times New Roman" w:hAnsi="Times New Roman" w:cs="Times New Roman"/>
                <w:b/>
                <w:sz w:val="24"/>
                <w:szCs w:val="24"/>
              </w:rPr>
              <w:t>Įsigyti k</w:t>
            </w:r>
            <w:r>
              <w:rPr>
                <w:rFonts w:ascii="Times New Roman" w:hAnsi="Times New Roman" w:cs="Times New Roman"/>
                <w:b/>
                <w:sz w:val="24"/>
                <w:szCs w:val="24"/>
              </w:rPr>
              <w:t xml:space="preserve">ompiuterių </w:t>
            </w:r>
            <w:r w:rsidR="00C12A10" w:rsidRPr="00C12A10">
              <w:rPr>
                <w:rFonts w:ascii="Times New Roman" w:hAnsi="Times New Roman" w:cs="Times New Roman"/>
                <w:b/>
                <w:sz w:val="24"/>
                <w:szCs w:val="24"/>
              </w:rPr>
              <w:t>prog</w:t>
            </w:r>
            <w:r w:rsidR="00C12A10">
              <w:rPr>
                <w:rFonts w:ascii="Times New Roman" w:hAnsi="Times New Roman" w:cs="Times New Roman"/>
                <w:b/>
                <w:sz w:val="24"/>
                <w:szCs w:val="24"/>
              </w:rPr>
              <w:t>r</w:t>
            </w:r>
            <w:r w:rsidR="00C12A10" w:rsidRPr="00C12A10">
              <w:rPr>
                <w:rFonts w:ascii="Times New Roman" w:hAnsi="Times New Roman" w:cs="Times New Roman"/>
                <w:b/>
                <w:sz w:val="24"/>
                <w:szCs w:val="24"/>
              </w:rPr>
              <w:t>aminės įrangos ir muzikos instrumentų</w:t>
            </w:r>
            <w:r w:rsidR="00C12A10">
              <w:rPr>
                <w:rFonts w:ascii="Times New Roman" w:hAnsi="Times New Roman" w:cs="Times New Roman"/>
                <w:b/>
                <w:sz w:val="24"/>
                <w:szCs w:val="24"/>
              </w:rPr>
              <w:t>.</w:t>
            </w:r>
          </w:p>
        </w:tc>
      </w:tr>
      <w:tr w:rsidR="00192D86" w:rsidRPr="00F7175C" w:rsidTr="00F23A0C">
        <w:tc>
          <w:tcPr>
            <w:tcW w:w="5103" w:type="dxa"/>
            <w:tcBorders>
              <w:top w:val="single" w:sz="8" w:space="0" w:color="000000"/>
              <w:left w:val="single" w:sz="4" w:space="0" w:color="000000"/>
              <w:bottom w:val="single" w:sz="8" w:space="0" w:color="000000"/>
            </w:tcBorders>
            <w:shd w:val="clear" w:color="auto" w:fill="auto"/>
          </w:tcPr>
          <w:p w:rsidR="00192D86" w:rsidRPr="00F7175C" w:rsidRDefault="00192D86"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02.02.01. </w:t>
            </w:r>
            <w:r w:rsidR="00C12A10" w:rsidRPr="00C12A10">
              <w:rPr>
                <w:rFonts w:ascii="Times New Roman" w:hAnsi="Times New Roman" w:cs="Times New Roman"/>
                <w:sz w:val="24"/>
                <w:szCs w:val="24"/>
              </w:rPr>
              <w:t xml:space="preserve">Kompiuterių, spausdintuvų įsigijimas su programine įranga </w:t>
            </w:r>
            <w:r w:rsidRPr="00F7175C">
              <w:rPr>
                <w:rFonts w:ascii="Times New Roman" w:hAnsi="Times New Roman" w:cs="Times New Roman"/>
                <w:sz w:val="24"/>
                <w:szCs w:val="24"/>
              </w:rPr>
              <w:t>(vnt.).</w:t>
            </w:r>
          </w:p>
        </w:tc>
        <w:tc>
          <w:tcPr>
            <w:tcW w:w="1276" w:type="dxa"/>
            <w:tcBorders>
              <w:top w:val="single" w:sz="8" w:space="0" w:color="000000"/>
              <w:left w:val="single" w:sz="8" w:space="0" w:color="000000"/>
              <w:bottom w:val="single" w:sz="8" w:space="0" w:color="000000"/>
            </w:tcBorders>
            <w:shd w:val="clear" w:color="auto" w:fill="auto"/>
          </w:tcPr>
          <w:p w:rsidR="00192D86" w:rsidRPr="00F7175C" w:rsidRDefault="00246BCE"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8" w:space="0" w:color="000000"/>
              <w:left w:val="single" w:sz="8" w:space="0" w:color="000000"/>
              <w:bottom w:val="single" w:sz="8" w:space="0" w:color="000000"/>
            </w:tcBorders>
            <w:shd w:val="clear" w:color="auto" w:fill="auto"/>
          </w:tcPr>
          <w:p w:rsidR="00192D86" w:rsidRPr="00F7175C" w:rsidRDefault="00246BCE"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8" w:space="0" w:color="000000"/>
              <w:left w:val="single" w:sz="8" w:space="0" w:color="000000"/>
              <w:bottom w:val="single" w:sz="8" w:space="0" w:color="000000"/>
            </w:tcBorders>
            <w:shd w:val="clear" w:color="auto" w:fill="auto"/>
          </w:tcPr>
          <w:p w:rsidR="00192D86" w:rsidRPr="00F7175C" w:rsidRDefault="00192D86"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192D86" w:rsidRPr="00F7175C" w:rsidRDefault="00192D86"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p>
        </w:tc>
      </w:tr>
      <w:tr w:rsidR="00192D86" w:rsidRPr="00F7175C" w:rsidTr="00F23A0C">
        <w:tc>
          <w:tcPr>
            <w:tcW w:w="5103" w:type="dxa"/>
            <w:tcBorders>
              <w:top w:val="single" w:sz="8" w:space="0" w:color="000000"/>
              <w:left w:val="single" w:sz="4" w:space="0" w:color="000000"/>
              <w:bottom w:val="single" w:sz="8" w:space="0" w:color="000000"/>
            </w:tcBorders>
            <w:shd w:val="clear" w:color="auto" w:fill="auto"/>
          </w:tcPr>
          <w:p w:rsidR="00192D86" w:rsidRPr="00F7175C" w:rsidRDefault="00192D86"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02.02.02. </w:t>
            </w:r>
            <w:r w:rsidR="00C12A10" w:rsidRPr="00C12A10">
              <w:rPr>
                <w:rFonts w:ascii="Times New Roman" w:hAnsi="Times New Roman" w:cs="Times New Roman"/>
                <w:sz w:val="24"/>
                <w:szCs w:val="24"/>
              </w:rPr>
              <w:t xml:space="preserve">Muzikos instrumentų ir kt. įrangos įsigijimas </w:t>
            </w:r>
            <w:r w:rsidRPr="00F7175C">
              <w:rPr>
                <w:rFonts w:ascii="Times New Roman" w:hAnsi="Times New Roman" w:cs="Times New Roman"/>
                <w:sz w:val="24"/>
                <w:szCs w:val="24"/>
              </w:rPr>
              <w:t>(vnt.).</w:t>
            </w:r>
          </w:p>
        </w:tc>
        <w:tc>
          <w:tcPr>
            <w:tcW w:w="1276" w:type="dxa"/>
            <w:tcBorders>
              <w:top w:val="single" w:sz="8" w:space="0" w:color="000000"/>
              <w:left w:val="single" w:sz="8" w:space="0" w:color="000000"/>
              <w:bottom w:val="single" w:sz="8" w:space="0" w:color="000000"/>
            </w:tcBorders>
            <w:shd w:val="clear" w:color="auto" w:fill="auto"/>
          </w:tcPr>
          <w:p w:rsidR="00192D86" w:rsidRPr="00F7175C" w:rsidRDefault="00246BCE"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192D86" w:rsidRPr="00F7175C" w:rsidRDefault="00246BCE"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8" w:space="0" w:color="000000"/>
              <w:left w:val="single" w:sz="8" w:space="0" w:color="000000"/>
              <w:bottom w:val="single" w:sz="8" w:space="0" w:color="000000"/>
            </w:tcBorders>
            <w:shd w:val="clear" w:color="auto" w:fill="auto"/>
          </w:tcPr>
          <w:p w:rsidR="00192D86" w:rsidRPr="00F7175C" w:rsidRDefault="00192D86" w:rsidP="001C6237">
            <w:pPr>
              <w:snapToGri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192D86" w:rsidRPr="00F7175C" w:rsidRDefault="00192D86" w:rsidP="001C6237">
            <w:pPr>
              <w:snapToGrid w:val="0"/>
              <w:spacing w:after="0" w:line="240" w:lineRule="auto"/>
              <w:ind w:firstLine="567"/>
              <w:rPr>
                <w:rFonts w:ascii="Times New Roman" w:hAnsi="Times New Roman" w:cs="Times New Roman"/>
                <w:sz w:val="24"/>
                <w:szCs w:val="24"/>
              </w:rPr>
            </w:pPr>
            <w:r w:rsidRPr="00F7175C">
              <w:rPr>
                <w:rFonts w:ascii="Times New Roman" w:hAnsi="Times New Roman" w:cs="Times New Roman"/>
                <w:sz w:val="24"/>
                <w:szCs w:val="24"/>
              </w:rPr>
              <w:t>2</w:t>
            </w:r>
          </w:p>
        </w:tc>
      </w:tr>
      <w:tr w:rsidR="00192D86" w:rsidRPr="00F7175C" w:rsidTr="00F23A0C">
        <w:tc>
          <w:tcPr>
            <w:tcW w:w="9639" w:type="dxa"/>
            <w:gridSpan w:val="5"/>
            <w:tcBorders>
              <w:top w:val="single" w:sz="8" w:space="0" w:color="000000"/>
              <w:left w:val="single" w:sz="4" w:space="0" w:color="000000"/>
              <w:bottom w:val="single" w:sz="8" w:space="0" w:color="000000"/>
              <w:right w:val="single" w:sz="4" w:space="0" w:color="000000"/>
            </w:tcBorders>
            <w:shd w:val="clear" w:color="auto" w:fill="auto"/>
          </w:tcPr>
          <w:p w:rsidR="00192D86" w:rsidRPr="00F7175C" w:rsidRDefault="00192D86" w:rsidP="001C6237">
            <w:pPr>
              <w:snapToGrid w:val="0"/>
              <w:spacing w:after="0" w:line="240" w:lineRule="auto"/>
              <w:rPr>
                <w:rFonts w:ascii="Times New Roman" w:hAnsi="Times New Roman" w:cs="Times New Roman"/>
                <w:sz w:val="24"/>
                <w:szCs w:val="24"/>
              </w:rPr>
            </w:pPr>
            <w:r w:rsidRPr="00F7175C">
              <w:rPr>
                <w:rFonts w:ascii="Times New Roman" w:hAnsi="Times New Roman" w:cs="Times New Roman"/>
                <w:b/>
                <w:sz w:val="24"/>
                <w:szCs w:val="24"/>
              </w:rPr>
              <w:lastRenderedPageBreak/>
              <w:t>02.03. Gerinti lopšelio-darželio „Gintarėlis“ aplinkos sąlygas.</w:t>
            </w:r>
          </w:p>
        </w:tc>
      </w:tr>
      <w:tr w:rsidR="00192D86" w:rsidRPr="006B1EB7" w:rsidTr="00DE5D2B">
        <w:tc>
          <w:tcPr>
            <w:tcW w:w="5103" w:type="dxa"/>
            <w:tcBorders>
              <w:top w:val="single" w:sz="8" w:space="0" w:color="000000"/>
              <w:left w:val="single" w:sz="4" w:space="0" w:color="000000"/>
              <w:bottom w:val="single" w:sz="8" w:space="0" w:color="000000"/>
            </w:tcBorders>
            <w:shd w:val="clear" w:color="auto" w:fill="auto"/>
          </w:tcPr>
          <w:p w:rsidR="00192D86" w:rsidRPr="00F7175C" w:rsidRDefault="00192D86" w:rsidP="001C6237">
            <w:pPr>
              <w:spacing w:after="0" w:line="240" w:lineRule="auto"/>
              <w:rPr>
                <w:rFonts w:ascii="Times New Roman" w:hAnsi="Times New Roman" w:cs="Times New Roman"/>
                <w:sz w:val="24"/>
                <w:szCs w:val="24"/>
              </w:rPr>
            </w:pPr>
            <w:r w:rsidRPr="00F7175C">
              <w:rPr>
                <w:rFonts w:ascii="Times New Roman" w:hAnsi="Times New Roman" w:cs="Times New Roman"/>
                <w:sz w:val="24"/>
                <w:szCs w:val="24"/>
              </w:rPr>
              <w:t>0</w:t>
            </w:r>
            <w:r>
              <w:rPr>
                <w:rFonts w:ascii="Times New Roman" w:hAnsi="Times New Roman" w:cs="Times New Roman"/>
                <w:sz w:val="24"/>
                <w:szCs w:val="24"/>
              </w:rPr>
              <w:t>2.03.01. Lauko tvoros</w:t>
            </w:r>
            <w:r w:rsidRPr="00F7175C">
              <w:rPr>
                <w:rFonts w:ascii="Times New Roman" w:hAnsi="Times New Roman" w:cs="Times New Roman"/>
                <w:sz w:val="24"/>
                <w:szCs w:val="24"/>
              </w:rPr>
              <w:t xml:space="preserve"> </w:t>
            </w:r>
            <w:r w:rsidR="00C12A10">
              <w:rPr>
                <w:rFonts w:ascii="Times New Roman" w:hAnsi="Times New Roman" w:cs="Times New Roman"/>
                <w:sz w:val="24"/>
                <w:szCs w:val="24"/>
              </w:rPr>
              <w:t>pakeitimas</w:t>
            </w:r>
            <w:r w:rsidRPr="00F7175C">
              <w:rPr>
                <w:rFonts w:ascii="Times New Roman" w:hAnsi="Times New Roman" w:cs="Times New Roman"/>
                <w:sz w:val="24"/>
                <w:szCs w:val="24"/>
              </w:rPr>
              <w:t xml:space="preserve">. </w:t>
            </w:r>
            <w:r w:rsidRPr="00F7175C">
              <w:rPr>
                <w:rFonts w:ascii="Times New Roman" w:hAnsi="Times New Roman" w:cs="Times New Roman"/>
                <w:bCs/>
                <w:sz w:val="24"/>
                <w:szCs w:val="24"/>
              </w:rPr>
              <w:t>(m²)</w:t>
            </w:r>
            <w:r w:rsidRPr="00F7175C">
              <w:rPr>
                <w:rFonts w:ascii="Times New Roman" w:hAnsi="Times New Roman" w:cs="Times New Roman"/>
                <w:sz w:val="24"/>
                <w:szCs w:val="24"/>
              </w:rPr>
              <w:t xml:space="preserve"> </w:t>
            </w:r>
          </w:p>
        </w:tc>
        <w:tc>
          <w:tcPr>
            <w:tcW w:w="1276" w:type="dxa"/>
            <w:tcBorders>
              <w:top w:val="single" w:sz="8" w:space="0" w:color="000000"/>
              <w:left w:val="single" w:sz="8" w:space="0" w:color="000000"/>
              <w:bottom w:val="single" w:sz="8" w:space="0" w:color="000000"/>
            </w:tcBorders>
            <w:shd w:val="clear" w:color="auto" w:fill="auto"/>
          </w:tcPr>
          <w:p w:rsidR="00192D86" w:rsidRPr="00DE5D2B" w:rsidRDefault="00246BCE" w:rsidP="001C6237">
            <w:pPr>
              <w:snapToGri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1556</w:t>
            </w:r>
          </w:p>
        </w:tc>
        <w:tc>
          <w:tcPr>
            <w:tcW w:w="1134" w:type="dxa"/>
            <w:tcBorders>
              <w:top w:val="single" w:sz="8" w:space="0" w:color="000000"/>
              <w:left w:val="single" w:sz="8" w:space="0" w:color="000000"/>
              <w:bottom w:val="single" w:sz="8" w:space="0" w:color="000000"/>
            </w:tcBorders>
            <w:shd w:val="clear" w:color="auto" w:fill="auto"/>
          </w:tcPr>
          <w:p w:rsidR="00192D86" w:rsidRPr="00DE5D2B" w:rsidRDefault="00246BCE" w:rsidP="001C6237">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8" w:space="0" w:color="000000"/>
              <w:left w:val="single" w:sz="8" w:space="0" w:color="000000"/>
              <w:bottom w:val="single" w:sz="8" w:space="0" w:color="000000"/>
            </w:tcBorders>
            <w:shd w:val="clear" w:color="auto" w:fill="auto"/>
          </w:tcPr>
          <w:p w:rsidR="00192D86" w:rsidRPr="00DE5D2B" w:rsidRDefault="00E17CD1" w:rsidP="001C6237">
            <w:pPr>
              <w:snapToGrid w:val="0"/>
              <w:spacing w:after="0" w:line="240" w:lineRule="auto"/>
              <w:ind w:firstLine="567"/>
              <w:rPr>
                <w:rFonts w:ascii="Times New Roman" w:hAnsi="Times New Roman" w:cs="Times New Roman"/>
                <w:color w:val="000000" w:themeColor="text1"/>
                <w:sz w:val="24"/>
                <w:szCs w:val="24"/>
              </w:rPr>
            </w:pPr>
            <w:r w:rsidRPr="00DE5D2B">
              <w:rPr>
                <w:rFonts w:ascii="Times New Roman" w:hAnsi="Times New Roman" w:cs="Times New Roman"/>
                <w:color w:val="000000" w:themeColor="text1"/>
                <w:sz w:val="24"/>
                <w:szCs w:val="24"/>
              </w:rPr>
              <w:t>-</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192D86" w:rsidRPr="00DE5D2B" w:rsidRDefault="00E17CD1" w:rsidP="001C6237">
            <w:pPr>
              <w:snapToGrid w:val="0"/>
              <w:spacing w:after="0" w:line="240" w:lineRule="auto"/>
              <w:ind w:firstLine="567"/>
              <w:rPr>
                <w:rFonts w:ascii="Times New Roman" w:hAnsi="Times New Roman" w:cs="Times New Roman"/>
                <w:color w:val="000000" w:themeColor="text1"/>
                <w:sz w:val="24"/>
                <w:szCs w:val="24"/>
              </w:rPr>
            </w:pPr>
            <w:r w:rsidRPr="00DE5D2B">
              <w:rPr>
                <w:rFonts w:ascii="Times New Roman" w:hAnsi="Times New Roman" w:cs="Times New Roman"/>
                <w:color w:val="000000" w:themeColor="text1"/>
                <w:sz w:val="24"/>
                <w:szCs w:val="24"/>
              </w:rPr>
              <w:t>-</w:t>
            </w:r>
          </w:p>
        </w:tc>
      </w:tr>
      <w:tr w:rsidR="00192D86" w:rsidRPr="00F7175C" w:rsidTr="00DE5D2B">
        <w:tc>
          <w:tcPr>
            <w:tcW w:w="5103" w:type="dxa"/>
            <w:tcBorders>
              <w:top w:val="single" w:sz="8" w:space="0" w:color="000000"/>
              <w:left w:val="single" w:sz="4" w:space="0" w:color="000000"/>
              <w:bottom w:val="single" w:sz="8" w:space="0" w:color="000000"/>
            </w:tcBorders>
            <w:shd w:val="clear" w:color="auto" w:fill="auto"/>
          </w:tcPr>
          <w:p w:rsidR="00192D86" w:rsidRPr="00F7175C" w:rsidRDefault="00192D86" w:rsidP="001C6237">
            <w:pPr>
              <w:spacing w:after="0" w:line="240" w:lineRule="auto"/>
              <w:rPr>
                <w:rFonts w:ascii="Times New Roman" w:hAnsi="Times New Roman" w:cs="Times New Roman"/>
                <w:sz w:val="24"/>
                <w:szCs w:val="24"/>
              </w:rPr>
            </w:pPr>
            <w:r w:rsidRPr="00F7175C">
              <w:rPr>
                <w:rFonts w:ascii="Times New Roman" w:hAnsi="Times New Roman" w:cs="Times New Roman"/>
                <w:sz w:val="24"/>
                <w:szCs w:val="24"/>
              </w:rPr>
              <w:t>0</w:t>
            </w:r>
            <w:r>
              <w:rPr>
                <w:rFonts w:ascii="Times New Roman" w:hAnsi="Times New Roman" w:cs="Times New Roman"/>
                <w:sz w:val="24"/>
                <w:szCs w:val="24"/>
              </w:rPr>
              <w:t>2.03.02.</w:t>
            </w:r>
            <w:r w:rsidRPr="00F7175C">
              <w:rPr>
                <w:rFonts w:ascii="Times New Roman" w:hAnsi="Times New Roman" w:cs="Times New Roman"/>
                <w:sz w:val="24"/>
                <w:szCs w:val="24"/>
              </w:rPr>
              <w:t xml:space="preserve"> Pastato išorės atnaujinimas</w:t>
            </w:r>
            <w:r w:rsidR="00E17CD1">
              <w:rPr>
                <w:rFonts w:ascii="Times New Roman" w:hAnsi="Times New Roman" w:cs="Times New Roman"/>
                <w:sz w:val="24"/>
                <w:szCs w:val="24"/>
              </w:rPr>
              <w:t xml:space="preserve"> (stogo ir fasado)</w:t>
            </w:r>
            <w:r w:rsidRPr="00F7175C">
              <w:rPr>
                <w:rFonts w:ascii="Times New Roman" w:hAnsi="Times New Roman" w:cs="Times New Roman"/>
                <w:sz w:val="24"/>
                <w:szCs w:val="24"/>
              </w:rPr>
              <w:t xml:space="preserve"> </w:t>
            </w:r>
            <w:r w:rsidRPr="00F7175C">
              <w:rPr>
                <w:rFonts w:ascii="Times New Roman" w:hAnsi="Times New Roman" w:cs="Times New Roman"/>
                <w:bCs/>
                <w:sz w:val="24"/>
                <w:szCs w:val="24"/>
              </w:rPr>
              <w:t>(m²)</w:t>
            </w:r>
            <w:r w:rsidRPr="00F7175C">
              <w:rPr>
                <w:rFonts w:ascii="Times New Roman" w:hAnsi="Times New Roman" w:cs="Times New Roman"/>
                <w:sz w:val="24"/>
                <w:szCs w:val="24"/>
              </w:rPr>
              <w:t xml:space="preserve"> </w:t>
            </w:r>
          </w:p>
        </w:tc>
        <w:tc>
          <w:tcPr>
            <w:tcW w:w="1276" w:type="dxa"/>
            <w:tcBorders>
              <w:top w:val="single" w:sz="8" w:space="0" w:color="000000"/>
              <w:left w:val="single" w:sz="8" w:space="0" w:color="000000"/>
              <w:bottom w:val="single" w:sz="8" w:space="0" w:color="000000"/>
            </w:tcBorders>
            <w:shd w:val="clear" w:color="auto" w:fill="auto"/>
          </w:tcPr>
          <w:p w:rsidR="00192D86" w:rsidRPr="00DE5D2B" w:rsidRDefault="00246BCE" w:rsidP="001C6237">
            <w:pPr>
              <w:snapToGri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1462</w:t>
            </w:r>
          </w:p>
        </w:tc>
        <w:tc>
          <w:tcPr>
            <w:tcW w:w="1134" w:type="dxa"/>
            <w:tcBorders>
              <w:top w:val="single" w:sz="8" w:space="0" w:color="000000"/>
              <w:left w:val="single" w:sz="8" w:space="0" w:color="000000"/>
              <w:bottom w:val="single" w:sz="8" w:space="0" w:color="000000"/>
            </w:tcBorders>
            <w:shd w:val="clear" w:color="auto" w:fill="auto"/>
          </w:tcPr>
          <w:p w:rsidR="00192D86" w:rsidRPr="00DE5D2B" w:rsidRDefault="00246BCE" w:rsidP="001C6237">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3560</w:t>
            </w:r>
          </w:p>
        </w:tc>
        <w:tc>
          <w:tcPr>
            <w:tcW w:w="1134" w:type="dxa"/>
            <w:tcBorders>
              <w:top w:val="single" w:sz="8" w:space="0" w:color="000000"/>
              <w:left w:val="single" w:sz="8" w:space="0" w:color="000000"/>
              <w:bottom w:val="single" w:sz="8" w:space="0" w:color="000000"/>
            </w:tcBorders>
            <w:shd w:val="clear" w:color="auto" w:fill="auto"/>
          </w:tcPr>
          <w:p w:rsidR="00192D86" w:rsidRPr="00DE5D2B" w:rsidRDefault="00246BCE" w:rsidP="001C6237">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192D86" w:rsidRPr="00DE5D2B" w:rsidRDefault="00246BCE" w:rsidP="001C6237">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192D86" w:rsidRPr="00F7175C" w:rsidTr="00DE5D2B">
        <w:tc>
          <w:tcPr>
            <w:tcW w:w="5103" w:type="dxa"/>
            <w:tcBorders>
              <w:top w:val="single" w:sz="8" w:space="0" w:color="000000"/>
              <w:left w:val="single" w:sz="4" w:space="0" w:color="000000"/>
              <w:bottom w:val="single" w:sz="8" w:space="0" w:color="000000"/>
            </w:tcBorders>
            <w:shd w:val="clear" w:color="auto" w:fill="auto"/>
          </w:tcPr>
          <w:p w:rsidR="00192D86" w:rsidRPr="00F7175C" w:rsidRDefault="00192D86"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02.03.03</w:t>
            </w:r>
            <w:r w:rsidRPr="00F7175C">
              <w:rPr>
                <w:rFonts w:ascii="Times New Roman" w:hAnsi="Times New Roman" w:cs="Times New Roman"/>
                <w:sz w:val="24"/>
                <w:szCs w:val="24"/>
              </w:rPr>
              <w:t xml:space="preserve">. Kanalizacijos vamzdyno keitimas </w:t>
            </w:r>
            <w:r w:rsidRPr="00F7175C">
              <w:rPr>
                <w:rFonts w:ascii="Times New Roman" w:hAnsi="Times New Roman" w:cs="Times New Roman"/>
                <w:bCs/>
                <w:sz w:val="24"/>
                <w:szCs w:val="24"/>
              </w:rPr>
              <w:t>(m)</w:t>
            </w:r>
            <w:r w:rsidR="000B1A4B">
              <w:rPr>
                <w:rFonts w:ascii="Times New Roman" w:hAnsi="Times New Roman" w:cs="Times New Roman"/>
                <w:bCs/>
                <w:sz w:val="24"/>
                <w:szCs w:val="24"/>
              </w:rPr>
              <w:t>.</w:t>
            </w:r>
          </w:p>
        </w:tc>
        <w:tc>
          <w:tcPr>
            <w:tcW w:w="1276" w:type="dxa"/>
            <w:tcBorders>
              <w:top w:val="single" w:sz="8" w:space="0" w:color="000000"/>
              <w:left w:val="single" w:sz="8" w:space="0" w:color="000000"/>
              <w:bottom w:val="single" w:sz="8" w:space="0" w:color="000000"/>
            </w:tcBorders>
            <w:shd w:val="clear" w:color="auto" w:fill="auto"/>
          </w:tcPr>
          <w:p w:rsidR="00192D86" w:rsidRPr="00DE5D2B" w:rsidRDefault="00246BCE" w:rsidP="001C6237">
            <w:pPr>
              <w:snapToGri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8" w:space="0" w:color="000000"/>
              <w:left w:val="single" w:sz="8" w:space="0" w:color="000000"/>
              <w:bottom w:val="single" w:sz="8" w:space="0" w:color="000000"/>
            </w:tcBorders>
            <w:shd w:val="clear" w:color="auto" w:fill="auto"/>
            <w:vAlign w:val="center"/>
          </w:tcPr>
          <w:p w:rsidR="00192D86" w:rsidRPr="00DE5D2B" w:rsidRDefault="00192D86" w:rsidP="001C6237">
            <w:pPr>
              <w:keepNext/>
              <w:snapToGrid w:val="0"/>
              <w:spacing w:after="0" w:line="240" w:lineRule="auto"/>
              <w:ind w:firstLine="567"/>
              <w:rPr>
                <w:rFonts w:ascii="Times New Roman" w:hAnsi="Times New Roman" w:cs="Times New Roman"/>
                <w:color w:val="000000" w:themeColor="text1"/>
                <w:sz w:val="24"/>
                <w:szCs w:val="24"/>
              </w:rPr>
            </w:pPr>
            <w:r w:rsidRPr="00DE5D2B">
              <w:rPr>
                <w:rFonts w:ascii="Times New Roman" w:hAnsi="Times New Roman" w:cs="Times New Roman"/>
                <w:color w:val="000000" w:themeColor="text1"/>
                <w:sz w:val="24"/>
                <w:szCs w:val="24"/>
              </w:rPr>
              <w:t>64</w:t>
            </w:r>
          </w:p>
        </w:tc>
        <w:tc>
          <w:tcPr>
            <w:tcW w:w="1134" w:type="dxa"/>
            <w:tcBorders>
              <w:top w:val="single" w:sz="8" w:space="0" w:color="000000"/>
              <w:left w:val="single" w:sz="8" w:space="0" w:color="000000"/>
              <w:bottom w:val="single" w:sz="8" w:space="0" w:color="000000"/>
            </w:tcBorders>
            <w:shd w:val="clear" w:color="auto" w:fill="auto"/>
            <w:vAlign w:val="center"/>
          </w:tcPr>
          <w:p w:rsidR="00192D86" w:rsidRPr="00DE5D2B" w:rsidRDefault="00192D86" w:rsidP="001C6237">
            <w:pPr>
              <w:keepNext/>
              <w:snapToGrid w:val="0"/>
              <w:spacing w:after="0" w:line="240" w:lineRule="auto"/>
              <w:ind w:firstLine="567"/>
              <w:rPr>
                <w:rFonts w:ascii="Times New Roman" w:hAnsi="Times New Roman" w:cs="Times New Roman"/>
                <w:iCs/>
                <w:color w:val="000000" w:themeColor="text1"/>
                <w:sz w:val="24"/>
                <w:szCs w:val="24"/>
              </w:rPr>
            </w:pPr>
            <w:r w:rsidRPr="00DE5D2B">
              <w:rPr>
                <w:rFonts w:ascii="Times New Roman" w:hAnsi="Times New Roman" w:cs="Times New Roman"/>
                <w:iCs/>
                <w:color w:val="000000" w:themeColor="text1"/>
                <w:sz w:val="24"/>
                <w:szCs w:val="24"/>
              </w:rPr>
              <w:t>64</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192D86" w:rsidRPr="00DE5D2B" w:rsidRDefault="00246BCE" w:rsidP="001C6237">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r>
      <w:tr w:rsidR="000B1A4B" w:rsidRPr="00F7175C" w:rsidTr="00DE5D2B">
        <w:tc>
          <w:tcPr>
            <w:tcW w:w="5103" w:type="dxa"/>
            <w:tcBorders>
              <w:top w:val="single" w:sz="8" w:space="0" w:color="000000"/>
              <w:left w:val="single" w:sz="4" w:space="0" w:color="000000"/>
              <w:bottom w:val="single" w:sz="8" w:space="0" w:color="000000"/>
            </w:tcBorders>
            <w:shd w:val="clear" w:color="auto" w:fill="auto"/>
          </w:tcPr>
          <w:p w:rsidR="000B1A4B" w:rsidRDefault="000B1A4B"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02.03.04. Elektros instaliacijos atnaujinimas (m).</w:t>
            </w:r>
          </w:p>
        </w:tc>
        <w:tc>
          <w:tcPr>
            <w:tcW w:w="1276" w:type="dxa"/>
            <w:tcBorders>
              <w:top w:val="single" w:sz="8" w:space="0" w:color="000000"/>
              <w:left w:val="single" w:sz="8" w:space="0" w:color="000000"/>
              <w:bottom w:val="single" w:sz="8" w:space="0" w:color="000000"/>
            </w:tcBorders>
            <w:shd w:val="clear" w:color="auto" w:fill="auto"/>
          </w:tcPr>
          <w:p w:rsidR="000B1A4B" w:rsidRDefault="000B1A4B" w:rsidP="001C6237">
            <w:pPr>
              <w:snapToGri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8" w:space="0" w:color="000000"/>
              <w:left w:val="single" w:sz="8" w:space="0" w:color="000000"/>
              <w:bottom w:val="single" w:sz="8" w:space="0" w:color="000000"/>
            </w:tcBorders>
            <w:shd w:val="clear" w:color="auto" w:fill="auto"/>
            <w:vAlign w:val="center"/>
          </w:tcPr>
          <w:p w:rsidR="000B1A4B" w:rsidRPr="00DE5D2B" w:rsidRDefault="000B1A4B" w:rsidP="001C6237">
            <w:pPr>
              <w:keepNext/>
              <w:snapToGri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1134" w:type="dxa"/>
            <w:tcBorders>
              <w:top w:val="single" w:sz="8" w:space="0" w:color="000000"/>
              <w:left w:val="single" w:sz="8" w:space="0" w:color="000000"/>
              <w:bottom w:val="single" w:sz="8" w:space="0" w:color="000000"/>
            </w:tcBorders>
            <w:shd w:val="clear" w:color="auto" w:fill="auto"/>
            <w:vAlign w:val="center"/>
          </w:tcPr>
          <w:p w:rsidR="000B1A4B" w:rsidRPr="00DE5D2B" w:rsidRDefault="000B1A4B" w:rsidP="001C6237">
            <w:pPr>
              <w:keepNext/>
              <w:snapToGrid w:val="0"/>
              <w:spacing w:after="0" w:line="240" w:lineRule="auto"/>
              <w:ind w:firstLine="567"/>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500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0B1A4B" w:rsidRDefault="000B1A4B" w:rsidP="001C6237">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192D86" w:rsidRPr="00F7175C" w:rsidTr="00DE5D2B">
        <w:tc>
          <w:tcPr>
            <w:tcW w:w="5103" w:type="dxa"/>
            <w:tcBorders>
              <w:top w:val="single" w:sz="8" w:space="0" w:color="000000"/>
              <w:left w:val="single" w:sz="4" w:space="0" w:color="000000"/>
              <w:bottom w:val="single" w:sz="8" w:space="0" w:color="000000"/>
            </w:tcBorders>
            <w:shd w:val="clear" w:color="auto" w:fill="auto"/>
          </w:tcPr>
          <w:p w:rsidR="00192D86" w:rsidRPr="00F7175C" w:rsidRDefault="00192D86"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02.03.0</w:t>
            </w:r>
            <w:r w:rsidR="000B1A4B">
              <w:rPr>
                <w:rFonts w:ascii="Times New Roman" w:hAnsi="Times New Roman" w:cs="Times New Roman"/>
                <w:sz w:val="24"/>
                <w:szCs w:val="24"/>
              </w:rPr>
              <w:t>5</w:t>
            </w:r>
            <w:r w:rsidRPr="00F7175C">
              <w:rPr>
                <w:rFonts w:ascii="Times New Roman" w:hAnsi="Times New Roman" w:cs="Times New Roman"/>
                <w:sz w:val="24"/>
                <w:szCs w:val="24"/>
              </w:rPr>
              <w:t>. Pasivaikščiojimo t</w:t>
            </w:r>
            <w:r>
              <w:rPr>
                <w:rFonts w:ascii="Times New Roman" w:hAnsi="Times New Roman" w:cs="Times New Roman"/>
                <w:sz w:val="24"/>
                <w:szCs w:val="24"/>
              </w:rPr>
              <w:t>akų, asfalto dangų</w:t>
            </w:r>
            <w:r w:rsidRPr="00F7175C">
              <w:rPr>
                <w:rFonts w:ascii="Times New Roman" w:hAnsi="Times New Roman" w:cs="Times New Roman"/>
                <w:sz w:val="24"/>
                <w:szCs w:val="24"/>
              </w:rPr>
              <w:t xml:space="preserve"> keitimas.</w:t>
            </w:r>
            <w:r w:rsidRPr="00F7175C">
              <w:rPr>
                <w:rFonts w:ascii="Times New Roman" w:hAnsi="Times New Roman" w:cs="Times New Roman"/>
                <w:bCs/>
                <w:sz w:val="24"/>
                <w:szCs w:val="24"/>
              </w:rPr>
              <w:t xml:space="preserve"> (m²)</w:t>
            </w:r>
          </w:p>
        </w:tc>
        <w:tc>
          <w:tcPr>
            <w:tcW w:w="1276" w:type="dxa"/>
            <w:tcBorders>
              <w:top w:val="single" w:sz="8" w:space="0" w:color="000000"/>
              <w:left w:val="single" w:sz="8" w:space="0" w:color="000000"/>
              <w:bottom w:val="single" w:sz="8" w:space="0" w:color="000000"/>
            </w:tcBorders>
            <w:shd w:val="clear" w:color="auto" w:fill="auto"/>
          </w:tcPr>
          <w:p w:rsidR="00192D86" w:rsidRPr="00DE5D2B" w:rsidRDefault="00E17CD1" w:rsidP="001C6237">
            <w:pPr>
              <w:snapToGrid w:val="0"/>
              <w:spacing w:after="0" w:line="240" w:lineRule="auto"/>
              <w:jc w:val="center"/>
              <w:rPr>
                <w:rFonts w:ascii="Times New Roman" w:hAnsi="Times New Roman" w:cs="Times New Roman"/>
                <w:color w:val="000000" w:themeColor="text1"/>
                <w:sz w:val="24"/>
                <w:szCs w:val="24"/>
              </w:rPr>
            </w:pPr>
            <w:r w:rsidRPr="00DE5D2B">
              <w:rPr>
                <w:rFonts w:ascii="Times New Roman" w:hAnsi="Times New Roman" w:cs="Times New Roman"/>
                <w:color w:val="000000" w:themeColor="text1"/>
                <w:sz w:val="24"/>
                <w:szCs w:val="24"/>
              </w:rPr>
              <w:t>-</w:t>
            </w:r>
          </w:p>
        </w:tc>
        <w:tc>
          <w:tcPr>
            <w:tcW w:w="1134" w:type="dxa"/>
            <w:tcBorders>
              <w:top w:val="single" w:sz="8" w:space="0" w:color="000000"/>
              <w:left w:val="single" w:sz="8" w:space="0" w:color="000000"/>
              <w:bottom w:val="single" w:sz="8" w:space="0" w:color="000000"/>
            </w:tcBorders>
            <w:shd w:val="clear" w:color="auto" w:fill="auto"/>
          </w:tcPr>
          <w:p w:rsidR="00192D86" w:rsidRPr="00DE5D2B" w:rsidRDefault="00246BCE" w:rsidP="001C6237">
            <w:pPr>
              <w:snapToGri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134" w:type="dxa"/>
            <w:tcBorders>
              <w:top w:val="single" w:sz="8" w:space="0" w:color="000000"/>
              <w:left w:val="single" w:sz="8" w:space="0" w:color="000000"/>
              <w:bottom w:val="single" w:sz="8" w:space="0" w:color="000000"/>
            </w:tcBorders>
            <w:shd w:val="clear" w:color="auto" w:fill="auto"/>
          </w:tcPr>
          <w:p w:rsidR="00192D86" w:rsidRPr="00DE5D2B" w:rsidRDefault="00AB59DE" w:rsidP="001C6237">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46BCE">
              <w:rPr>
                <w:rFonts w:ascii="Times New Roman" w:hAnsi="Times New Roman" w:cs="Times New Roman"/>
                <w:color w:val="000000" w:themeColor="text1"/>
                <w:sz w:val="24"/>
                <w:szCs w:val="24"/>
              </w:rPr>
              <w:t>1000</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192D86" w:rsidRPr="00DE5D2B" w:rsidRDefault="00246BCE" w:rsidP="001C6237">
            <w:pPr>
              <w:snapToGri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E5D2B" w:rsidRPr="00DE5D2B">
              <w:rPr>
                <w:rFonts w:ascii="Times New Roman" w:hAnsi="Times New Roman" w:cs="Times New Roman"/>
                <w:color w:val="000000" w:themeColor="text1"/>
                <w:sz w:val="24"/>
                <w:szCs w:val="24"/>
              </w:rPr>
              <w:t>000</w:t>
            </w:r>
          </w:p>
        </w:tc>
      </w:tr>
      <w:tr w:rsidR="00192D86" w:rsidRPr="00F7175C" w:rsidTr="00DE5D2B">
        <w:tc>
          <w:tcPr>
            <w:tcW w:w="5103" w:type="dxa"/>
            <w:tcBorders>
              <w:top w:val="single" w:sz="8" w:space="0" w:color="000000"/>
              <w:left w:val="single" w:sz="4" w:space="0" w:color="000000"/>
              <w:bottom w:val="single" w:sz="8" w:space="0" w:color="000000"/>
            </w:tcBorders>
            <w:shd w:val="clear" w:color="auto" w:fill="auto"/>
          </w:tcPr>
          <w:p w:rsidR="00192D86" w:rsidRPr="00F7175C" w:rsidRDefault="00192D86"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02.03.0</w:t>
            </w:r>
            <w:r w:rsidR="000B1A4B">
              <w:rPr>
                <w:rFonts w:ascii="Times New Roman" w:hAnsi="Times New Roman" w:cs="Times New Roman"/>
                <w:sz w:val="24"/>
                <w:szCs w:val="24"/>
              </w:rPr>
              <w:t>6</w:t>
            </w:r>
            <w:r w:rsidRPr="00F7175C">
              <w:rPr>
                <w:rFonts w:ascii="Times New Roman" w:hAnsi="Times New Roman" w:cs="Times New Roman"/>
                <w:sz w:val="24"/>
                <w:szCs w:val="24"/>
              </w:rPr>
              <w:t>. Žaidimo aikštelių</w:t>
            </w:r>
            <w:r w:rsidRPr="00F7175C">
              <w:rPr>
                <w:rFonts w:ascii="Times New Roman" w:hAnsi="Times New Roman" w:cs="Times New Roman"/>
                <w:bCs/>
                <w:sz w:val="24"/>
                <w:szCs w:val="24"/>
              </w:rPr>
              <w:t xml:space="preserve">  modernizavimas, lauko įrenginių įsigijimas.</w:t>
            </w:r>
            <w:r w:rsidR="00C12A10">
              <w:rPr>
                <w:rFonts w:ascii="Times New Roman" w:hAnsi="Times New Roman" w:cs="Times New Roman"/>
                <w:sz w:val="24"/>
                <w:szCs w:val="24"/>
              </w:rPr>
              <w:t xml:space="preserve"> (v</w:t>
            </w:r>
            <w:r w:rsidRPr="00F7175C">
              <w:rPr>
                <w:rFonts w:ascii="Times New Roman" w:hAnsi="Times New Roman" w:cs="Times New Roman"/>
                <w:sz w:val="24"/>
                <w:szCs w:val="24"/>
              </w:rPr>
              <w:t>nt.).</w:t>
            </w:r>
          </w:p>
        </w:tc>
        <w:tc>
          <w:tcPr>
            <w:tcW w:w="1276" w:type="dxa"/>
            <w:tcBorders>
              <w:top w:val="single" w:sz="8" w:space="0" w:color="000000"/>
              <w:left w:val="single" w:sz="8" w:space="0" w:color="000000"/>
              <w:bottom w:val="single" w:sz="8" w:space="0" w:color="000000"/>
            </w:tcBorders>
            <w:shd w:val="clear" w:color="auto" w:fill="auto"/>
          </w:tcPr>
          <w:p w:rsidR="00192D86" w:rsidRPr="00246BCE" w:rsidRDefault="00246BCE" w:rsidP="001C6237">
            <w:pPr>
              <w:snapToGrid w:val="0"/>
              <w:spacing w:after="0" w:line="240" w:lineRule="auto"/>
              <w:ind w:firstLine="567"/>
              <w:rPr>
                <w:rFonts w:ascii="Times New Roman" w:hAnsi="Times New Roman" w:cs="Times New Roman"/>
                <w:sz w:val="24"/>
                <w:szCs w:val="24"/>
              </w:rPr>
            </w:pPr>
            <w:r w:rsidRPr="00246BCE">
              <w:rPr>
                <w:rFonts w:ascii="Times New Roman" w:hAnsi="Times New Roman" w:cs="Times New Roman"/>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192D86" w:rsidRPr="00F7175C" w:rsidRDefault="00192D86" w:rsidP="001C6237">
            <w:pPr>
              <w:snapToGrid w:val="0"/>
              <w:spacing w:after="0" w:line="240" w:lineRule="auto"/>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1134" w:type="dxa"/>
            <w:tcBorders>
              <w:top w:val="single" w:sz="8" w:space="0" w:color="000000"/>
              <w:left w:val="single" w:sz="8" w:space="0" w:color="000000"/>
              <w:bottom w:val="single" w:sz="8" w:space="0" w:color="000000"/>
            </w:tcBorders>
            <w:shd w:val="clear" w:color="auto" w:fill="auto"/>
          </w:tcPr>
          <w:p w:rsidR="00192D86" w:rsidRPr="00F7175C" w:rsidRDefault="00192D86" w:rsidP="001C6237">
            <w:pPr>
              <w:snapToGrid w:val="0"/>
              <w:spacing w:after="0" w:line="240" w:lineRule="auto"/>
              <w:ind w:firstLine="567"/>
              <w:rPr>
                <w:rFonts w:ascii="Times New Roman" w:hAnsi="Times New Roman" w:cs="Times New Roman"/>
                <w:sz w:val="24"/>
                <w:szCs w:val="24"/>
              </w:rPr>
            </w:pPr>
            <w:r w:rsidRPr="00F7175C">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4" w:space="0" w:color="000000"/>
            </w:tcBorders>
            <w:shd w:val="clear" w:color="auto" w:fill="auto"/>
          </w:tcPr>
          <w:p w:rsidR="00192D86" w:rsidRPr="00F7175C" w:rsidRDefault="00192D86" w:rsidP="001C6237">
            <w:pPr>
              <w:snapToGrid w:val="0"/>
              <w:spacing w:after="0" w:line="240" w:lineRule="auto"/>
              <w:ind w:firstLine="567"/>
              <w:rPr>
                <w:rFonts w:ascii="Times New Roman" w:hAnsi="Times New Roman" w:cs="Times New Roman"/>
                <w:sz w:val="24"/>
                <w:szCs w:val="24"/>
              </w:rPr>
            </w:pPr>
            <w:r w:rsidRPr="00F7175C">
              <w:rPr>
                <w:rFonts w:ascii="Times New Roman" w:hAnsi="Times New Roman" w:cs="Times New Roman"/>
                <w:sz w:val="24"/>
                <w:szCs w:val="24"/>
              </w:rPr>
              <w:t>1</w:t>
            </w:r>
          </w:p>
        </w:tc>
      </w:tr>
    </w:tbl>
    <w:p w:rsidR="00192D86" w:rsidRPr="00A87C81" w:rsidRDefault="00192D86" w:rsidP="001C6237">
      <w:pPr>
        <w:spacing w:after="0" w:line="240" w:lineRule="auto"/>
        <w:jc w:val="both"/>
        <w:rPr>
          <w:rFonts w:ascii="Times New Roman" w:hAnsi="Times New Roman" w:cs="Times New Roman"/>
          <w:color w:val="000000"/>
          <w:sz w:val="24"/>
          <w:szCs w:val="24"/>
        </w:rPr>
      </w:pPr>
    </w:p>
    <w:p w:rsidR="00664EFF" w:rsidRDefault="00664EFF" w:rsidP="001C6237">
      <w:pPr>
        <w:spacing w:after="0" w:line="240" w:lineRule="auto"/>
        <w:jc w:val="both"/>
        <w:rPr>
          <w:rFonts w:ascii="Times New Roman" w:eastAsia="Lucida Sans Unicode" w:hAnsi="Times New Roman" w:cs="Times New Roman"/>
          <w:b/>
          <w:bCs/>
          <w:sz w:val="24"/>
          <w:szCs w:val="24"/>
        </w:rPr>
      </w:pPr>
    </w:p>
    <w:p w:rsidR="00664EFF" w:rsidRDefault="00664EFF" w:rsidP="001C6237">
      <w:pPr>
        <w:spacing w:after="0" w:line="240" w:lineRule="auto"/>
        <w:jc w:val="both"/>
        <w:rPr>
          <w:rFonts w:ascii="Times New Roman" w:eastAsia="Lucida Sans Unicode" w:hAnsi="Times New Roman" w:cs="Times New Roman"/>
          <w:b/>
          <w:bCs/>
          <w:sz w:val="24"/>
          <w:szCs w:val="24"/>
        </w:rPr>
      </w:pPr>
    </w:p>
    <w:p w:rsidR="00C12A10" w:rsidRDefault="00220CDA" w:rsidP="001C6237">
      <w:pPr>
        <w:spacing w:after="0" w:line="240" w:lineRule="auto"/>
        <w:jc w:val="both"/>
        <w:rPr>
          <w:rFonts w:ascii="Times New Roman" w:eastAsia="Lucida Sans Unicode" w:hAnsi="Times New Roman" w:cs="Times New Roman"/>
          <w:b/>
          <w:bCs/>
          <w:sz w:val="24"/>
          <w:szCs w:val="24"/>
        </w:rPr>
      </w:pPr>
      <w:r w:rsidRPr="00F7175C">
        <w:rPr>
          <w:rFonts w:ascii="Times New Roman" w:eastAsia="Lucida Sans Unicode" w:hAnsi="Times New Roman" w:cs="Times New Roman"/>
          <w:b/>
          <w:bCs/>
          <w:sz w:val="24"/>
          <w:szCs w:val="24"/>
        </w:rPr>
        <w:t xml:space="preserve">02.02. </w:t>
      </w:r>
      <w:r w:rsidR="00664EFF">
        <w:rPr>
          <w:rFonts w:ascii="Times New Roman" w:eastAsia="Lucida Sans Unicode" w:hAnsi="Times New Roman" w:cs="Times New Roman"/>
          <w:b/>
          <w:bCs/>
          <w:sz w:val="24"/>
          <w:szCs w:val="24"/>
        </w:rPr>
        <w:t>T</w:t>
      </w:r>
      <w:r w:rsidR="00664EFF" w:rsidRPr="00F7175C">
        <w:rPr>
          <w:rFonts w:ascii="Times New Roman" w:eastAsia="Lucida Sans Unicode" w:hAnsi="Times New Roman" w:cs="Times New Roman"/>
          <w:b/>
          <w:bCs/>
          <w:sz w:val="24"/>
          <w:szCs w:val="24"/>
        </w:rPr>
        <w:t>ikslą įgyvendinantys uždaviniai ir priemonės</w:t>
      </w:r>
      <w:r w:rsidR="00664EFF">
        <w:rPr>
          <w:rFonts w:ascii="Times New Roman" w:eastAsia="Lucida Sans Unicode" w:hAnsi="Times New Roman" w:cs="Times New Roman"/>
          <w:b/>
          <w:bCs/>
          <w:sz w:val="24"/>
          <w:szCs w:val="24"/>
        </w:rPr>
        <w:t>:</w:t>
      </w:r>
      <w:r w:rsidR="00664EFF" w:rsidRPr="00F7175C">
        <w:rPr>
          <w:rFonts w:ascii="Times New Roman" w:eastAsia="Lucida Sans Unicode" w:hAnsi="Times New Roman" w:cs="Times New Roman"/>
          <w:b/>
          <w:bCs/>
          <w:sz w:val="24"/>
          <w:szCs w:val="24"/>
        </w:rPr>
        <w:t xml:space="preserve"> </w:t>
      </w:r>
    </w:p>
    <w:p w:rsidR="00BB1853" w:rsidRDefault="00BB1853" w:rsidP="001C6237">
      <w:pPr>
        <w:spacing w:after="0" w:line="240" w:lineRule="auto"/>
        <w:jc w:val="both"/>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02.01. Tobulinti higienines sąlygas grupėse.</w:t>
      </w:r>
    </w:p>
    <w:p w:rsidR="00BB1853" w:rsidRDefault="00BB1853" w:rsidP="001C6237">
      <w:pPr>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02.01.01. </w:t>
      </w:r>
      <w:r w:rsidR="00846526">
        <w:rPr>
          <w:rFonts w:ascii="Times New Roman" w:eastAsia="Lucida Sans Unicode" w:hAnsi="Times New Roman" w:cs="Times New Roman"/>
          <w:bCs/>
          <w:sz w:val="24"/>
          <w:szCs w:val="24"/>
        </w:rPr>
        <w:t>A</w:t>
      </w:r>
      <w:r w:rsidR="00FA586F">
        <w:rPr>
          <w:rFonts w:ascii="Times New Roman" w:eastAsia="Lucida Sans Unicode" w:hAnsi="Times New Roman" w:cs="Times New Roman"/>
          <w:bCs/>
          <w:sz w:val="24"/>
          <w:szCs w:val="24"/>
        </w:rPr>
        <w:t>tnaujin</w:t>
      </w:r>
      <w:r w:rsidR="00846526">
        <w:rPr>
          <w:rFonts w:ascii="Times New Roman" w:eastAsia="Lucida Sans Unicode" w:hAnsi="Times New Roman" w:cs="Times New Roman"/>
          <w:bCs/>
          <w:sz w:val="24"/>
          <w:szCs w:val="24"/>
        </w:rPr>
        <w:t>ti g</w:t>
      </w:r>
      <w:r>
        <w:rPr>
          <w:rFonts w:ascii="Times New Roman" w:eastAsia="Lucida Sans Unicode" w:hAnsi="Times New Roman" w:cs="Times New Roman"/>
          <w:bCs/>
          <w:sz w:val="24"/>
          <w:szCs w:val="24"/>
        </w:rPr>
        <w:t>rupių patalp</w:t>
      </w:r>
      <w:r w:rsidR="00846526">
        <w:rPr>
          <w:rFonts w:ascii="Times New Roman" w:eastAsia="Lucida Sans Unicode" w:hAnsi="Times New Roman" w:cs="Times New Roman"/>
          <w:bCs/>
          <w:sz w:val="24"/>
          <w:szCs w:val="24"/>
        </w:rPr>
        <w:t>as</w:t>
      </w:r>
      <w:r>
        <w:rPr>
          <w:rFonts w:ascii="Times New Roman" w:eastAsia="Lucida Sans Unicode" w:hAnsi="Times New Roman" w:cs="Times New Roman"/>
          <w:bCs/>
          <w:sz w:val="24"/>
          <w:szCs w:val="24"/>
        </w:rPr>
        <w:t>.</w:t>
      </w:r>
    </w:p>
    <w:p w:rsidR="00BB1853" w:rsidRDefault="00BB1853" w:rsidP="001C6237">
      <w:pPr>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02.01.02. </w:t>
      </w:r>
      <w:r w:rsidR="00846526">
        <w:rPr>
          <w:rFonts w:ascii="Times New Roman" w:eastAsia="Lucida Sans Unicode" w:hAnsi="Times New Roman" w:cs="Times New Roman"/>
          <w:bCs/>
          <w:sz w:val="24"/>
          <w:szCs w:val="24"/>
        </w:rPr>
        <w:t>Atnaujinti p</w:t>
      </w:r>
      <w:r>
        <w:rPr>
          <w:rFonts w:ascii="Times New Roman" w:eastAsia="Lucida Sans Unicode" w:hAnsi="Times New Roman" w:cs="Times New Roman"/>
          <w:bCs/>
          <w:sz w:val="24"/>
          <w:szCs w:val="24"/>
        </w:rPr>
        <w:t>rausykl</w:t>
      </w:r>
      <w:r w:rsidR="00846526">
        <w:rPr>
          <w:rFonts w:ascii="Times New Roman" w:eastAsia="Lucida Sans Unicode" w:hAnsi="Times New Roman" w:cs="Times New Roman"/>
          <w:bCs/>
          <w:sz w:val="24"/>
          <w:szCs w:val="24"/>
        </w:rPr>
        <w:t>as</w:t>
      </w:r>
      <w:r>
        <w:rPr>
          <w:rFonts w:ascii="Times New Roman" w:eastAsia="Lucida Sans Unicode" w:hAnsi="Times New Roman" w:cs="Times New Roman"/>
          <w:bCs/>
          <w:sz w:val="24"/>
          <w:szCs w:val="24"/>
        </w:rPr>
        <w:t xml:space="preserve"> ir tualet</w:t>
      </w:r>
      <w:r w:rsidR="00846526">
        <w:rPr>
          <w:rFonts w:ascii="Times New Roman" w:eastAsia="Lucida Sans Unicode" w:hAnsi="Times New Roman" w:cs="Times New Roman"/>
          <w:bCs/>
          <w:sz w:val="24"/>
          <w:szCs w:val="24"/>
        </w:rPr>
        <w:t>us</w:t>
      </w:r>
      <w:r>
        <w:rPr>
          <w:rFonts w:ascii="Times New Roman" w:eastAsia="Lucida Sans Unicode" w:hAnsi="Times New Roman" w:cs="Times New Roman"/>
          <w:bCs/>
          <w:sz w:val="24"/>
          <w:szCs w:val="24"/>
        </w:rPr>
        <w:t>.</w:t>
      </w:r>
    </w:p>
    <w:p w:rsidR="00BB1853" w:rsidRDefault="00BB1853" w:rsidP="001C6237">
      <w:pPr>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02.01.03.</w:t>
      </w:r>
      <w:r w:rsidR="00846526" w:rsidRPr="00846526">
        <w:rPr>
          <w:rFonts w:ascii="Times New Roman" w:eastAsia="Lucida Sans Unicode" w:hAnsi="Times New Roman" w:cs="Times New Roman"/>
          <w:bCs/>
          <w:sz w:val="24"/>
          <w:szCs w:val="24"/>
        </w:rPr>
        <w:t xml:space="preserve"> </w:t>
      </w:r>
      <w:r w:rsidR="00846526">
        <w:rPr>
          <w:rFonts w:ascii="Times New Roman" w:eastAsia="Lucida Sans Unicode" w:hAnsi="Times New Roman" w:cs="Times New Roman"/>
          <w:bCs/>
          <w:sz w:val="24"/>
          <w:szCs w:val="24"/>
        </w:rPr>
        <w:t>Atnaujinti</w:t>
      </w:r>
      <w:r>
        <w:rPr>
          <w:rFonts w:ascii="Times New Roman" w:eastAsia="Lucida Sans Unicode" w:hAnsi="Times New Roman" w:cs="Times New Roman"/>
          <w:bCs/>
          <w:sz w:val="24"/>
          <w:szCs w:val="24"/>
        </w:rPr>
        <w:t xml:space="preserve"> </w:t>
      </w:r>
      <w:r w:rsidR="00846526">
        <w:rPr>
          <w:rFonts w:ascii="Times New Roman" w:eastAsia="Lucida Sans Unicode" w:hAnsi="Times New Roman" w:cs="Times New Roman"/>
          <w:bCs/>
          <w:sz w:val="24"/>
          <w:szCs w:val="24"/>
        </w:rPr>
        <w:t>v</w:t>
      </w:r>
      <w:r>
        <w:rPr>
          <w:rFonts w:ascii="Times New Roman" w:eastAsia="Lucida Sans Unicode" w:hAnsi="Times New Roman" w:cs="Times New Roman"/>
          <w:bCs/>
          <w:sz w:val="24"/>
          <w:szCs w:val="24"/>
        </w:rPr>
        <w:t>irtuvės įrang</w:t>
      </w:r>
      <w:r w:rsidR="00846526">
        <w:rPr>
          <w:rFonts w:ascii="Times New Roman" w:eastAsia="Lucida Sans Unicode" w:hAnsi="Times New Roman" w:cs="Times New Roman"/>
          <w:bCs/>
          <w:sz w:val="24"/>
          <w:szCs w:val="24"/>
        </w:rPr>
        <w:t>ą</w:t>
      </w:r>
      <w:r>
        <w:rPr>
          <w:rFonts w:ascii="Times New Roman" w:eastAsia="Lucida Sans Unicode" w:hAnsi="Times New Roman" w:cs="Times New Roman"/>
          <w:bCs/>
          <w:sz w:val="24"/>
          <w:szCs w:val="24"/>
        </w:rPr>
        <w:t>.</w:t>
      </w:r>
    </w:p>
    <w:p w:rsidR="00B91BF5" w:rsidRDefault="00B91BF5" w:rsidP="001C6237">
      <w:pPr>
        <w:spacing w:after="0" w:line="240" w:lineRule="auto"/>
        <w:jc w:val="both"/>
        <w:rPr>
          <w:rFonts w:ascii="Times New Roman" w:eastAsia="Lucida Sans Unicode" w:hAnsi="Times New Roman" w:cs="Times New Roman"/>
          <w:bCs/>
          <w:sz w:val="24"/>
          <w:szCs w:val="24"/>
        </w:rPr>
      </w:pPr>
    </w:p>
    <w:p w:rsidR="00BB1853" w:rsidRPr="00BB1853" w:rsidRDefault="00BB1853" w:rsidP="001C6237">
      <w:pPr>
        <w:spacing w:after="0" w:line="240" w:lineRule="auto"/>
        <w:jc w:val="both"/>
        <w:rPr>
          <w:rFonts w:ascii="Times New Roman" w:eastAsia="Lucida Sans Unicode" w:hAnsi="Times New Roman" w:cs="Times New Roman"/>
          <w:b/>
          <w:bCs/>
          <w:sz w:val="24"/>
          <w:szCs w:val="24"/>
        </w:rPr>
      </w:pPr>
      <w:r w:rsidRPr="00BB1853">
        <w:rPr>
          <w:rFonts w:ascii="Times New Roman" w:eastAsia="Lucida Sans Unicode" w:hAnsi="Times New Roman" w:cs="Times New Roman"/>
          <w:b/>
          <w:bCs/>
          <w:sz w:val="24"/>
          <w:szCs w:val="24"/>
        </w:rPr>
        <w:t xml:space="preserve">02.02. </w:t>
      </w:r>
      <w:r w:rsidR="000B1A4B">
        <w:rPr>
          <w:rFonts w:ascii="Times New Roman" w:eastAsia="Lucida Sans Unicode" w:hAnsi="Times New Roman" w:cs="Times New Roman"/>
          <w:b/>
          <w:bCs/>
          <w:sz w:val="24"/>
          <w:szCs w:val="24"/>
        </w:rPr>
        <w:t>Įsigyti k</w:t>
      </w:r>
      <w:r w:rsidRPr="00BB1853">
        <w:rPr>
          <w:rFonts w:ascii="Times New Roman" w:eastAsia="Lucida Sans Unicode" w:hAnsi="Times New Roman" w:cs="Times New Roman"/>
          <w:b/>
          <w:bCs/>
          <w:sz w:val="24"/>
          <w:szCs w:val="24"/>
        </w:rPr>
        <w:t>ompiuterių ir muzikos instrumentų.</w:t>
      </w:r>
    </w:p>
    <w:p w:rsidR="00220CDA" w:rsidRDefault="00BB1853" w:rsidP="001C6237">
      <w:pPr>
        <w:spacing w:after="0" w:line="240" w:lineRule="auto"/>
        <w:jc w:val="both"/>
        <w:rPr>
          <w:rFonts w:ascii="Times New Roman" w:eastAsia="Lucida Sans Unicode" w:hAnsi="Times New Roman" w:cs="Times New Roman"/>
          <w:bCs/>
          <w:sz w:val="24"/>
          <w:szCs w:val="24"/>
        </w:rPr>
      </w:pPr>
      <w:r w:rsidRPr="000B1A4B">
        <w:rPr>
          <w:rFonts w:ascii="Times New Roman" w:eastAsia="Lucida Sans Unicode" w:hAnsi="Times New Roman" w:cs="Times New Roman"/>
          <w:bCs/>
          <w:sz w:val="24"/>
          <w:szCs w:val="24"/>
        </w:rPr>
        <w:t>02.02.01.</w:t>
      </w:r>
      <w:r w:rsidR="000B1A4B">
        <w:rPr>
          <w:rFonts w:ascii="Times New Roman" w:eastAsia="Lucida Sans Unicode" w:hAnsi="Times New Roman" w:cs="Times New Roman"/>
          <w:bCs/>
          <w:sz w:val="24"/>
          <w:szCs w:val="24"/>
        </w:rPr>
        <w:t xml:space="preserve"> </w:t>
      </w:r>
      <w:r w:rsidR="006500E2" w:rsidRPr="006500E2">
        <w:rPr>
          <w:rFonts w:ascii="Times New Roman" w:eastAsia="Lucida Sans Unicode" w:hAnsi="Times New Roman" w:cs="Times New Roman"/>
          <w:bCs/>
          <w:sz w:val="24"/>
          <w:szCs w:val="24"/>
        </w:rPr>
        <w:t>Įsigyti</w:t>
      </w:r>
      <w:r w:rsidR="006500E2">
        <w:rPr>
          <w:rFonts w:ascii="Times New Roman" w:eastAsia="Lucida Sans Unicode" w:hAnsi="Times New Roman" w:cs="Times New Roman"/>
          <w:b/>
          <w:bCs/>
          <w:sz w:val="24"/>
          <w:szCs w:val="24"/>
        </w:rPr>
        <w:t xml:space="preserve"> </w:t>
      </w:r>
      <w:r w:rsidR="006500E2">
        <w:rPr>
          <w:rFonts w:ascii="Times New Roman" w:eastAsia="Lucida Sans Unicode" w:hAnsi="Times New Roman" w:cs="Times New Roman"/>
          <w:bCs/>
          <w:sz w:val="24"/>
          <w:szCs w:val="24"/>
        </w:rPr>
        <w:t>k</w:t>
      </w:r>
      <w:r w:rsidR="000B1A4B">
        <w:rPr>
          <w:rFonts w:ascii="Times New Roman" w:eastAsia="Lucida Sans Unicode" w:hAnsi="Times New Roman" w:cs="Times New Roman"/>
          <w:bCs/>
          <w:sz w:val="24"/>
          <w:szCs w:val="24"/>
        </w:rPr>
        <w:t>ompiuterių su programine įranga ir spausdintuvų.</w:t>
      </w:r>
    </w:p>
    <w:p w:rsidR="000B1A4B" w:rsidRDefault="000B1A4B" w:rsidP="001C6237">
      <w:pPr>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02.02.02. </w:t>
      </w:r>
      <w:r w:rsidR="006500E2" w:rsidRPr="006500E2">
        <w:rPr>
          <w:rFonts w:ascii="Times New Roman" w:eastAsia="Lucida Sans Unicode" w:hAnsi="Times New Roman" w:cs="Times New Roman"/>
          <w:bCs/>
          <w:sz w:val="24"/>
          <w:szCs w:val="24"/>
        </w:rPr>
        <w:t>Įsigyti</w:t>
      </w:r>
      <w:r w:rsidR="006500E2">
        <w:rPr>
          <w:rFonts w:ascii="Times New Roman" w:eastAsia="Lucida Sans Unicode" w:hAnsi="Times New Roman" w:cs="Times New Roman"/>
          <w:b/>
          <w:bCs/>
          <w:sz w:val="24"/>
          <w:szCs w:val="24"/>
        </w:rPr>
        <w:t xml:space="preserve"> </w:t>
      </w:r>
      <w:r w:rsidR="006500E2">
        <w:rPr>
          <w:rFonts w:ascii="Times New Roman" w:eastAsia="Lucida Sans Unicode" w:hAnsi="Times New Roman" w:cs="Times New Roman"/>
          <w:bCs/>
          <w:sz w:val="24"/>
          <w:szCs w:val="24"/>
        </w:rPr>
        <w:t>m</w:t>
      </w:r>
      <w:r>
        <w:rPr>
          <w:rFonts w:ascii="Times New Roman" w:eastAsia="Lucida Sans Unicode" w:hAnsi="Times New Roman" w:cs="Times New Roman"/>
          <w:bCs/>
          <w:sz w:val="24"/>
          <w:szCs w:val="24"/>
        </w:rPr>
        <w:t>uzikos instrumentų ir kitos įrangos.</w:t>
      </w:r>
    </w:p>
    <w:p w:rsidR="00B91BF5" w:rsidRDefault="00B91BF5" w:rsidP="001C6237">
      <w:pPr>
        <w:spacing w:after="0" w:line="240" w:lineRule="auto"/>
        <w:jc w:val="both"/>
        <w:rPr>
          <w:rFonts w:ascii="Times New Roman" w:eastAsia="Lucida Sans Unicode" w:hAnsi="Times New Roman" w:cs="Times New Roman"/>
          <w:bCs/>
          <w:sz w:val="24"/>
          <w:szCs w:val="24"/>
        </w:rPr>
      </w:pPr>
    </w:p>
    <w:p w:rsidR="000B1A4B" w:rsidRDefault="000B1A4B" w:rsidP="001C6237">
      <w:pPr>
        <w:spacing w:after="0" w:line="240" w:lineRule="auto"/>
        <w:jc w:val="both"/>
        <w:rPr>
          <w:rFonts w:ascii="Times New Roman" w:eastAsia="Lucida Sans Unicode" w:hAnsi="Times New Roman" w:cs="Times New Roman"/>
          <w:b/>
          <w:bCs/>
          <w:sz w:val="24"/>
          <w:szCs w:val="24"/>
        </w:rPr>
      </w:pPr>
      <w:r w:rsidRPr="000B1A4B">
        <w:rPr>
          <w:rFonts w:ascii="Times New Roman" w:eastAsia="Lucida Sans Unicode" w:hAnsi="Times New Roman" w:cs="Times New Roman"/>
          <w:b/>
          <w:bCs/>
          <w:sz w:val="24"/>
          <w:szCs w:val="24"/>
        </w:rPr>
        <w:t xml:space="preserve">02.03. </w:t>
      </w:r>
      <w:r>
        <w:rPr>
          <w:rFonts w:ascii="Times New Roman" w:eastAsia="Lucida Sans Unicode" w:hAnsi="Times New Roman" w:cs="Times New Roman"/>
          <w:b/>
          <w:bCs/>
          <w:sz w:val="24"/>
          <w:szCs w:val="24"/>
        </w:rPr>
        <w:t>Gerinti lopšelio-darželio „Gintarėlis“ aplinkos sąlygas.</w:t>
      </w:r>
    </w:p>
    <w:p w:rsidR="000B1A4B" w:rsidRDefault="000B1A4B" w:rsidP="001C6237">
      <w:pPr>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02.03.02. </w:t>
      </w:r>
      <w:r w:rsidR="006500E2">
        <w:rPr>
          <w:rFonts w:ascii="Times New Roman" w:eastAsia="Lucida Sans Unicode" w:hAnsi="Times New Roman" w:cs="Times New Roman"/>
          <w:bCs/>
          <w:sz w:val="24"/>
          <w:szCs w:val="24"/>
        </w:rPr>
        <w:t>Atnaujinti p</w:t>
      </w:r>
      <w:r>
        <w:rPr>
          <w:rFonts w:ascii="Times New Roman" w:eastAsia="Lucida Sans Unicode" w:hAnsi="Times New Roman" w:cs="Times New Roman"/>
          <w:bCs/>
          <w:sz w:val="24"/>
          <w:szCs w:val="24"/>
        </w:rPr>
        <w:t>astato išor</w:t>
      </w:r>
      <w:bookmarkStart w:id="4" w:name="_Hlk501531178"/>
      <w:r w:rsidR="006500E2">
        <w:rPr>
          <w:rFonts w:ascii="Times New Roman" w:eastAsia="Lucida Sans Unicode" w:hAnsi="Times New Roman" w:cs="Times New Roman"/>
          <w:bCs/>
          <w:sz w:val="24"/>
          <w:szCs w:val="24"/>
        </w:rPr>
        <w:t>ę</w:t>
      </w:r>
      <w:r>
        <w:rPr>
          <w:rFonts w:ascii="Times New Roman" w:eastAsia="Lucida Sans Unicode" w:hAnsi="Times New Roman" w:cs="Times New Roman"/>
          <w:bCs/>
          <w:sz w:val="24"/>
          <w:szCs w:val="24"/>
        </w:rPr>
        <w:t>.</w:t>
      </w:r>
      <w:bookmarkEnd w:id="4"/>
    </w:p>
    <w:p w:rsidR="000B1A4B" w:rsidRDefault="000B1A4B" w:rsidP="001C6237">
      <w:pPr>
        <w:spacing w:after="0" w:line="240" w:lineRule="auto"/>
        <w:jc w:val="both"/>
        <w:rPr>
          <w:rFonts w:ascii="Times New Roman" w:hAnsi="Times New Roman" w:cs="Times New Roman"/>
          <w:sz w:val="24"/>
          <w:szCs w:val="24"/>
        </w:rPr>
      </w:pPr>
      <w:r>
        <w:rPr>
          <w:rFonts w:ascii="Times New Roman" w:eastAsia="Lucida Sans Unicode" w:hAnsi="Times New Roman" w:cs="Times New Roman"/>
          <w:bCs/>
          <w:sz w:val="24"/>
          <w:szCs w:val="24"/>
        </w:rPr>
        <w:t xml:space="preserve">02.03.03. </w:t>
      </w:r>
      <w:r w:rsidR="006500E2">
        <w:rPr>
          <w:rFonts w:ascii="Times New Roman" w:hAnsi="Times New Roman" w:cs="Times New Roman"/>
          <w:sz w:val="24"/>
          <w:szCs w:val="24"/>
        </w:rPr>
        <w:t>Pakeisti k</w:t>
      </w:r>
      <w:r w:rsidRPr="00F7175C">
        <w:rPr>
          <w:rFonts w:ascii="Times New Roman" w:hAnsi="Times New Roman" w:cs="Times New Roman"/>
          <w:sz w:val="24"/>
          <w:szCs w:val="24"/>
        </w:rPr>
        <w:t>analizacijos vamzdyn</w:t>
      </w:r>
      <w:r w:rsidR="006500E2">
        <w:rPr>
          <w:rFonts w:ascii="Times New Roman" w:hAnsi="Times New Roman" w:cs="Times New Roman"/>
          <w:sz w:val="24"/>
          <w:szCs w:val="24"/>
        </w:rPr>
        <w:t>ą</w:t>
      </w:r>
      <w:r>
        <w:rPr>
          <w:rFonts w:ascii="Times New Roman" w:hAnsi="Times New Roman" w:cs="Times New Roman"/>
          <w:sz w:val="24"/>
          <w:szCs w:val="24"/>
        </w:rPr>
        <w:t>.</w:t>
      </w:r>
    </w:p>
    <w:p w:rsidR="000B1A4B" w:rsidRDefault="000B1A4B" w:rsidP="001C6237">
      <w:pPr>
        <w:spacing w:after="0" w:line="240" w:lineRule="auto"/>
        <w:jc w:val="both"/>
        <w:rPr>
          <w:rFonts w:ascii="Times New Roman" w:hAnsi="Times New Roman" w:cs="Times New Roman"/>
          <w:sz w:val="24"/>
          <w:szCs w:val="24"/>
        </w:rPr>
      </w:pPr>
      <w:r>
        <w:rPr>
          <w:rFonts w:ascii="Times New Roman" w:eastAsia="Lucida Sans Unicode" w:hAnsi="Times New Roman" w:cs="Times New Roman"/>
          <w:bCs/>
          <w:sz w:val="24"/>
          <w:szCs w:val="24"/>
        </w:rPr>
        <w:t xml:space="preserve">02.03.04. </w:t>
      </w:r>
      <w:r w:rsidR="006500E2">
        <w:rPr>
          <w:rFonts w:ascii="Times New Roman" w:hAnsi="Times New Roman" w:cs="Times New Roman"/>
          <w:sz w:val="24"/>
          <w:szCs w:val="24"/>
        </w:rPr>
        <w:t>Atnaujinti e</w:t>
      </w:r>
      <w:r>
        <w:rPr>
          <w:rFonts w:ascii="Times New Roman" w:hAnsi="Times New Roman" w:cs="Times New Roman"/>
          <w:sz w:val="24"/>
          <w:szCs w:val="24"/>
        </w:rPr>
        <w:t>lektros instaliacij</w:t>
      </w:r>
      <w:r w:rsidR="006500E2">
        <w:rPr>
          <w:rFonts w:ascii="Times New Roman" w:hAnsi="Times New Roman" w:cs="Times New Roman"/>
          <w:sz w:val="24"/>
          <w:szCs w:val="24"/>
        </w:rPr>
        <w:t>ą</w:t>
      </w:r>
      <w:r>
        <w:rPr>
          <w:rFonts w:ascii="Times New Roman" w:hAnsi="Times New Roman" w:cs="Times New Roman"/>
          <w:sz w:val="24"/>
          <w:szCs w:val="24"/>
        </w:rPr>
        <w:t>.</w:t>
      </w:r>
    </w:p>
    <w:p w:rsidR="000B1A4B" w:rsidRDefault="000B1A4B" w:rsidP="001C6237">
      <w:pPr>
        <w:spacing w:after="0" w:line="240" w:lineRule="auto"/>
        <w:jc w:val="both"/>
        <w:rPr>
          <w:rFonts w:ascii="Times New Roman" w:hAnsi="Times New Roman" w:cs="Times New Roman"/>
          <w:bCs/>
          <w:sz w:val="24"/>
          <w:szCs w:val="24"/>
        </w:rPr>
      </w:pPr>
      <w:r>
        <w:rPr>
          <w:rFonts w:ascii="Times New Roman" w:eastAsia="Lucida Sans Unicode" w:hAnsi="Times New Roman" w:cs="Times New Roman"/>
          <w:bCs/>
          <w:sz w:val="24"/>
          <w:szCs w:val="24"/>
        </w:rPr>
        <w:t xml:space="preserve">02.03.05. </w:t>
      </w:r>
      <w:r w:rsidRPr="00F7175C">
        <w:rPr>
          <w:rFonts w:ascii="Times New Roman" w:hAnsi="Times New Roman" w:cs="Times New Roman"/>
          <w:sz w:val="24"/>
          <w:szCs w:val="24"/>
        </w:rPr>
        <w:t>P</w:t>
      </w:r>
      <w:r w:rsidR="006500E2">
        <w:rPr>
          <w:rFonts w:ascii="Times New Roman" w:hAnsi="Times New Roman" w:cs="Times New Roman"/>
          <w:sz w:val="24"/>
          <w:szCs w:val="24"/>
        </w:rPr>
        <w:t>akeisti p</w:t>
      </w:r>
      <w:r w:rsidRPr="00F7175C">
        <w:rPr>
          <w:rFonts w:ascii="Times New Roman" w:hAnsi="Times New Roman" w:cs="Times New Roman"/>
          <w:sz w:val="24"/>
          <w:szCs w:val="24"/>
        </w:rPr>
        <w:t>asivaikščiojimo t</w:t>
      </w:r>
      <w:r>
        <w:rPr>
          <w:rFonts w:ascii="Times New Roman" w:hAnsi="Times New Roman" w:cs="Times New Roman"/>
          <w:sz w:val="24"/>
          <w:szCs w:val="24"/>
        </w:rPr>
        <w:t>akų, asfalto dang</w:t>
      </w:r>
      <w:r w:rsidR="006500E2">
        <w:rPr>
          <w:rFonts w:ascii="Times New Roman" w:hAnsi="Times New Roman" w:cs="Times New Roman"/>
          <w:sz w:val="24"/>
          <w:szCs w:val="24"/>
        </w:rPr>
        <w:t>as</w:t>
      </w:r>
      <w:r w:rsidRPr="00F7175C">
        <w:rPr>
          <w:rFonts w:ascii="Times New Roman" w:hAnsi="Times New Roman" w:cs="Times New Roman"/>
          <w:sz w:val="24"/>
          <w:szCs w:val="24"/>
        </w:rPr>
        <w:t>.</w:t>
      </w:r>
    </w:p>
    <w:p w:rsidR="001A5CE5" w:rsidRDefault="000B1A4B" w:rsidP="001C6237">
      <w:pPr>
        <w:spacing w:after="0" w:line="240"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02.03.06. </w:t>
      </w:r>
      <w:r w:rsidR="006500E2">
        <w:rPr>
          <w:rFonts w:ascii="Times New Roman" w:eastAsia="Lucida Sans Unicode" w:hAnsi="Times New Roman" w:cs="Times New Roman"/>
          <w:bCs/>
          <w:sz w:val="24"/>
          <w:szCs w:val="24"/>
        </w:rPr>
        <w:t xml:space="preserve">Įsigyti lauko įrenginių, modernizuoti žaidimų aikšteles. </w:t>
      </w:r>
    </w:p>
    <w:p w:rsidR="00B91BF5" w:rsidRDefault="00B91BF5" w:rsidP="001C6237">
      <w:pPr>
        <w:spacing w:after="0" w:line="240" w:lineRule="auto"/>
        <w:jc w:val="both"/>
        <w:rPr>
          <w:rFonts w:ascii="Times New Roman" w:eastAsia="Lucida Sans Unicode" w:hAnsi="Times New Roman" w:cs="Times New Roman"/>
          <w:bCs/>
          <w:sz w:val="24"/>
          <w:szCs w:val="24"/>
        </w:rPr>
      </w:pPr>
    </w:p>
    <w:p w:rsidR="001A5CE5" w:rsidRDefault="00220CDA" w:rsidP="001C6237">
      <w:pPr>
        <w:spacing w:after="0" w:line="240" w:lineRule="auto"/>
        <w:ind w:firstLine="72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L</w:t>
      </w:r>
      <w:r w:rsidR="00F5558F">
        <w:rPr>
          <w:rFonts w:ascii="Times New Roman" w:eastAsia="Lucida Sans Unicode" w:hAnsi="Times New Roman" w:cs="Times New Roman"/>
          <w:bCs/>
          <w:sz w:val="24"/>
          <w:szCs w:val="24"/>
        </w:rPr>
        <w:t>opšelis-darželis funkcionuoja 4</w:t>
      </w:r>
      <w:r w:rsidR="002A1310">
        <w:rPr>
          <w:rFonts w:ascii="Times New Roman" w:eastAsia="Lucida Sans Unicode" w:hAnsi="Times New Roman" w:cs="Times New Roman"/>
          <w:bCs/>
          <w:sz w:val="24"/>
          <w:szCs w:val="24"/>
        </w:rPr>
        <w:t>3</w:t>
      </w:r>
      <w:r w:rsidRPr="00F7175C">
        <w:rPr>
          <w:rFonts w:ascii="Times New Roman" w:eastAsia="Lucida Sans Unicode" w:hAnsi="Times New Roman" w:cs="Times New Roman"/>
          <w:bCs/>
          <w:sz w:val="24"/>
          <w:szCs w:val="24"/>
        </w:rPr>
        <w:t xml:space="preserve"> metus, pastatas nebuvo renovuotas, neatliktas kapitalinis remontas. Būtinas</w:t>
      </w:r>
      <w:r w:rsidR="002A1310">
        <w:rPr>
          <w:rFonts w:ascii="Times New Roman" w:eastAsia="Lucida Sans Unicode" w:hAnsi="Times New Roman" w:cs="Times New Roman"/>
          <w:bCs/>
          <w:sz w:val="24"/>
          <w:szCs w:val="24"/>
        </w:rPr>
        <w:t xml:space="preserve"> </w:t>
      </w:r>
      <w:r w:rsidRPr="00F7175C">
        <w:rPr>
          <w:rFonts w:ascii="Times New Roman" w:eastAsia="Lucida Sans Unicode" w:hAnsi="Times New Roman" w:cs="Times New Roman"/>
          <w:bCs/>
          <w:sz w:val="24"/>
          <w:szCs w:val="24"/>
        </w:rPr>
        <w:t>fasado, cokolio</w:t>
      </w:r>
      <w:r w:rsidR="002A1310">
        <w:rPr>
          <w:rFonts w:ascii="Times New Roman" w:eastAsia="Lucida Sans Unicode" w:hAnsi="Times New Roman" w:cs="Times New Roman"/>
          <w:bCs/>
          <w:sz w:val="24"/>
          <w:szCs w:val="24"/>
        </w:rPr>
        <w:t>,</w:t>
      </w:r>
      <w:r w:rsidR="002A1310" w:rsidRPr="002A1310">
        <w:rPr>
          <w:rFonts w:ascii="Times New Roman" w:hAnsi="Times New Roman" w:cs="Times New Roman"/>
          <w:sz w:val="24"/>
          <w:szCs w:val="24"/>
        </w:rPr>
        <w:t xml:space="preserve"> </w:t>
      </w:r>
      <w:r w:rsidR="002A1310">
        <w:rPr>
          <w:rFonts w:ascii="Times New Roman" w:hAnsi="Times New Roman" w:cs="Times New Roman"/>
          <w:sz w:val="24"/>
          <w:szCs w:val="24"/>
        </w:rPr>
        <w:t>elektros instaliacijos</w:t>
      </w:r>
      <w:r w:rsidRPr="00F7175C">
        <w:rPr>
          <w:rFonts w:ascii="Times New Roman" w:eastAsia="Lucida Sans Unicode" w:hAnsi="Times New Roman" w:cs="Times New Roman"/>
          <w:bCs/>
          <w:sz w:val="24"/>
          <w:szCs w:val="24"/>
        </w:rPr>
        <w:t xml:space="preserve"> atnaujinimas, </w:t>
      </w:r>
      <w:r w:rsidR="002A1310">
        <w:rPr>
          <w:rFonts w:ascii="Times New Roman" w:eastAsia="Lucida Sans Unicode" w:hAnsi="Times New Roman" w:cs="Times New Roman"/>
          <w:bCs/>
          <w:sz w:val="24"/>
          <w:szCs w:val="24"/>
        </w:rPr>
        <w:t>vidaus vandentiekio ir nuotekų sistemos keitimas</w:t>
      </w:r>
      <w:r w:rsidRPr="00F7175C">
        <w:rPr>
          <w:rFonts w:ascii="Times New Roman" w:eastAsia="Lucida Sans Unicode" w:hAnsi="Times New Roman" w:cs="Times New Roman"/>
          <w:bCs/>
          <w:sz w:val="24"/>
          <w:szCs w:val="24"/>
        </w:rPr>
        <w:t>.</w:t>
      </w:r>
      <w:r w:rsidR="00111604">
        <w:rPr>
          <w:rFonts w:ascii="Times New Roman" w:eastAsia="Lucida Sans Unicode" w:hAnsi="Times New Roman" w:cs="Times New Roman"/>
          <w:bCs/>
          <w:sz w:val="24"/>
          <w:szCs w:val="24"/>
        </w:rPr>
        <w:t xml:space="preserve"> </w:t>
      </w:r>
      <w:r w:rsidR="00111604" w:rsidRPr="00F7175C">
        <w:rPr>
          <w:rFonts w:ascii="Times New Roman" w:hAnsi="Times New Roman" w:cs="Times New Roman"/>
          <w:sz w:val="24"/>
          <w:szCs w:val="24"/>
        </w:rPr>
        <w:t>Nefunkcionalios kiemo erdvės, seni Europos kokybės standartų neatitinkantys</w:t>
      </w:r>
      <w:r w:rsidR="00111604">
        <w:rPr>
          <w:rFonts w:ascii="Times New Roman" w:hAnsi="Times New Roman" w:cs="Times New Roman"/>
          <w:sz w:val="24"/>
          <w:szCs w:val="24"/>
        </w:rPr>
        <w:t xml:space="preserve"> lauko įrengimai ir aikštelės.</w:t>
      </w:r>
    </w:p>
    <w:p w:rsidR="001A5CE5" w:rsidRDefault="00220CDA" w:rsidP="001C6237">
      <w:pPr>
        <w:spacing w:after="0" w:line="240" w:lineRule="auto"/>
        <w:ind w:firstLine="72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Higienos normos reikalavimų neatitinka grupių prausyklo</w:t>
      </w:r>
      <w:r>
        <w:rPr>
          <w:rFonts w:ascii="Times New Roman" w:eastAsia="Lucida Sans Unicode" w:hAnsi="Times New Roman" w:cs="Times New Roman"/>
          <w:bCs/>
          <w:sz w:val="24"/>
          <w:szCs w:val="24"/>
        </w:rPr>
        <w:t>s, tualetai, todėl numatoma nuosekliai</w:t>
      </w:r>
      <w:r w:rsidRPr="00F7175C">
        <w:rPr>
          <w:rFonts w:ascii="Times New Roman" w:eastAsia="Lucida Sans Unicode" w:hAnsi="Times New Roman" w:cs="Times New Roman"/>
          <w:bCs/>
          <w:sz w:val="24"/>
          <w:szCs w:val="24"/>
        </w:rPr>
        <w:t xml:space="preserve"> skirti lėšas 2 grupių prausyklų bei tualetų remontui.</w:t>
      </w:r>
    </w:p>
    <w:p w:rsidR="001A5CE5" w:rsidRDefault="00220CDA" w:rsidP="001C6237">
      <w:pPr>
        <w:spacing w:after="0" w:line="240" w:lineRule="auto"/>
        <w:ind w:firstLine="72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Kuriant jaukias, estetiškas edukacines aplinka</w:t>
      </w:r>
      <w:r w:rsidR="00F5558F">
        <w:rPr>
          <w:rFonts w:ascii="Times New Roman" w:eastAsia="Lucida Sans Unicode" w:hAnsi="Times New Roman" w:cs="Times New Roman"/>
          <w:bCs/>
          <w:sz w:val="24"/>
          <w:szCs w:val="24"/>
        </w:rPr>
        <w:t>s, numatoma atnaujinti baldus</w:t>
      </w:r>
      <w:r w:rsidRPr="00F7175C">
        <w:rPr>
          <w:rFonts w:ascii="Times New Roman" w:eastAsia="Lucida Sans Unicode" w:hAnsi="Times New Roman" w:cs="Times New Roman"/>
          <w:bCs/>
          <w:sz w:val="24"/>
          <w:szCs w:val="24"/>
        </w:rPr>
        <w:t xml:space="preserve"> (stalus, kėdutes, ža</w:t>
      </w:r>
      <w:r w:rsidR="00F5558F">
        <w:rPr>
          <w:rFonts w:ascii="Times New Roman" w:eastAsia="Lucida Sans Unicode" w:hAnsi="Times New Roman" w:cs="Times New Roman"/>
          <w:bCs/>
          <w:sz w:val="24"/>
          <w:szCs w:val="24"/>
        </w:rPr>
        <w:t>islų lentynas</w:t>
      </w:r>
      <w:r w:rsidR="00CD7CC2">
        <w:rPr>
          <w:rFonts w:ascii="Times New Roman" w:eastAsia="Lucida Sans Unicode" w:hAnsi="Times New Roman" w:cs="Times New Roman"/>
          <w:bCs/>
          <w:sz w:val="24"/>
          <w:szCs w:val="24"/>
        </w:rPr>
        <w:t>, vaikiškas lovytes</w:t>
      </w:r>
      <w:r w:rsidR="00F5558F">
        <w:rPr>
          <w:rFonts w:ascii="Times New Roman" w:eastAsia="Lucida Sans Unicode" w:hAnsi="Times New Roman" w:cs="Times New Roman"/>
          <w:bCs/>
          <w:sz w:val="24"/>
          <w:szCs w:val="24"/>
        </w:rPr>
        <w:t>) grupėse.</w:t>
      </w:r>
    </w:p>
    <w:p w:rsidR="001A5CE5" w:rsidRDefault="00220CDA" w:rsidP="001C6237">
      <w:pPr>
        <w:spacing w:after="0" w:line="240" w:lineRule="auto"/>
        <w:ind w:firstLine="72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bCs/>
          <w:sz w:val="24"/>
          <w:szCs w:val="24"/>
        </w:rPr>
        <w:t>Tobulinant darbuotojų darbo sąl</w:t>
      </w:r>
      <w:r w:rsidR="00F5558F">
        <w:rPr>
          <w:rFonts w:ascii="Times New Roman" w:eastAsia="Lucida Sans Unicode" w:hAnsi="Times New Roman" w:cs="Times New Roman"/>
          <w:bCs/>
          <w:sz w:val="24"/>
          <w:szCs w:val="24"/>
        </w:rPr>
        <w:t>ygas, planuojame įsigyti</w:t>
      </w:r>
      <w:r w:rsidR="00CD7CC2">
        <w:rPr>
          <w:rFonts w:ascii="Times New Roman" w:eastAsia="Lucida Sans Unicode" w:hAnsi="Times New Roman" w:cs="Times New Roman"/>
          <w:bCs/>
          <w:sz w:val="24"/>
          <w:szCs w:val="24"/>
        </w:rPr>
        <w:t>:</w:t>
      </w:r>
      <w:r w:rsidR="00F5558F">
        <w:rPr>
          <w:rFonts w:ascii="Times New Roman" w:eastAsia="Lucida Sans Unicode" w:hAnsi="Times New Roman" w:cs="Times New Roman"/>
          <w:bCs/>
          <w:sz w:val="24"/>
          <w:szCs w:val="24"/>
        </w:rPr>
        <w:t xml:space="preserve"> </w:t>
      </w:r>
      <w:r w:rsidR="001747DF">
        <w:rPr>
          <w:rFonts w:ascii="Times New Roman" w:eastAsia="Lucida Sans Unicode" w:hAnsi="Times New Roman" w:cs="Times New Roman"/>
          <w:bCs/>
          <w:sz w:val="24"/>
          <w:szCs w:val="24"/>
        </w:rPr>
        <w:t xml:space="preserve">3 </w:t>
      </w:r>
      <w:r w:rsidR="00F5558F">
        <w:rPr>
          <w:rFonts w:ascii="Times New Roman" w:eastAsia="Lucida Sans Unicode" w:hAnsi="Times New Roman" w:cs="Times New Roman"/>
          <w:bCs/>
          <w:sz w:val="24"/>
          <w:szCs w:val="24"/>
        </w:rPr>
        <w:t>personalinius kompiuterius</w:t>
      </w:r>
      <w:r w:rsidR="002A1310">
        <w:rPr>
          <w:rFonts w:ascii="Times New Roman" w:eastAsia="Lucida Sans Unicode" w:hAnsi="Times New Roman" w:cs="Times New Roman"/>
          <w:bCs/>
          <w:sz w:val="24"/>
          <w:szCs w:val="24"/>
        </w:rPr>
        <w:t xml:space="preserve">, 2 </w:t>
      </w:r>
      <w:r w:rsidR="00F5558F">
        <w:rPr>
          <w:rFonts w:ascii="Times New Roman" w:eastAsia="Lucida Sans Unicode" w:hAnsi="Times New Roman" w:cs="Times New Roman"/>
          <w:sz w:val="24"/>
          <w:szCs w:val="24"/>
        </w:rPr>
        <w:t>spausdintuvus.</w:t>
      </w:r>
    </w:p>
    <w:p w:rsidR="001A5CE5" w:rsidRDefault="00220CDA" w:rsidP="001C6237">
      <w:pPr>
        <w:spacing w:after="0" w:line="240" w:lineRule="auto"/>
        <w:ind w:firstLine="72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sz w:val="24"/>
          <w:szCs w:val="24"/>
        </w:rPr>
        <w:t xml:space="preserve">Būtina gerinti </w:t>
      </w:r>
      <w:proofErr w:type="spellStart"/>
      <w:r w:rsidRPr="00F7175C">
        <w:rPr>
          <w:rFonts w:ascii="Times New Roman" w:eastAsia="Lucida Sans Unicode" w:hAnsi="Times New Roman" w:cs="Times New Roman"/>
          <w:sz w:val="24"/>
          <w:szCs w:val="24"/>
        </w:rPr>
        <w:t>ugdymo(si</w:t>
      </w:r>
      <w:proofErr w:type="spellEnd"/>
      <w:r w:rsidRPr="00F7175C">
        <w:rPr>
          <w:rFonts w:ascii="Times New Roman" w:eastAsia="Lucida Sans Unicode" w:hAnsi="Times New Roman" w:cs="Times New Roman"/>
          <w:sz w:val="24"/>
          <w:szCs w:val="24"/>
        </w:rPr>
        <w:t xml:space="preserve">) sąlygas lauko </w:t>
      </w:r>
      <w:r>
        <w:rPr>
          <w:rFonts w:ascii="Times New Roman" w:eastAsia="Lucida Sans Unicode" w:hAnsi="Times New Roman" w:cs="Times New Roman"/>
          <w:sz w:val="24"/>
          <w:szCs w:val="24"/>
        </w:rPr>
        <w:t>erdvėse</w:t>
      </w:r>
      <w:r w:rsidR="00CA54AF">
        <w:rPr>
          <w:rFonts w:ascii="Times New Roman" w:eastAsia="Lucida Sans Unicode" w:hAnsi="Times New Roman" w:cs="Times New Roman"/>
          <w:sz w:val="24"/>
          <w:szCs w:val="24"/>
        </w:rPr>
        <w:t>. I</w:t>
      </w:r>
      <w:r>
        <w:rPr>
          <w:rFonts w:ascii="Times New Roman" w:eastAsia="Lucida Sans Unicode" w:hAnsi="Times New Roman" w:cs="Times New Roman"/>
          <w:sz w:val="24"/>
          <w:szCs w:val="24"/>
        </w:rPr>
        <w:t xml:space="preserve">štrupėjusios </w:t>
      </w:r>
      <w:r w:rsidRPr="00F7175C">
        <w:rPr>
          <w:rFonts w:ascii="Times New Roman" w:eastAsia="Lucida Sans Unicode" w:hAnsi="Times New Roman" w:cs="Times New Roman"/>
          <w:sz w:val="24"/>
          <w:szCs w:val="24"/>
        </w:rPr>
        <w:t>pasivaikščiojimo takų plytelės kelia gr</w:t>
      </w:r>
      <w:r w:rsidR="00CA54AF">
        <w:rPr>
          <w:rFonts w:ascii="Times New Roman" w:eastAsia="Lucida Sans Unicode" w:hAnsi="Times New Roman" w:cs="Times New Roman"/>
          <w:sz w:val="24"/>
          <w:szCs w:val="24"/>
        </w:rPr>
        <w:t>ėsmę vaikų saugumui.</w:t>
      </w:r>
    </w:p>
    <w:p w:rsidR="001A5CE5" w:rsidRDefault="00220CDA" w:rsidP="001C6237">
      <w:pPr>
        <w:spacing w:after="0" w:line="240" w:lineRule="auto"/>
        <w:ind w:firstLine="72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sz w:val="24"/>
          <w:szCs w:val="24"/>
        </w:rPr>
        <w:lastRenderedPageBreak/>
        <w:t xml:space="preserve">Seni, nepatrauklūs lauko įrenginiai netenkina vaikų judėjimo poreikių, todėl numatoma juos keisti naujais.        </w:t>
      </w:r>
    </w:p>
    <w:p w:rsidR="00A87C81" w:rsidRPr="001A5CE5" w:rsidRDefault="00220CDA" w:rsidP="001C6237">
      <w:pPr>
        <w:spacing w:after="0" w:line="240" w:lineRule="auto"/>
        <w:ind w:firstLine="720"/>
        <w:jc w:val="both"/>
        <w:rPr>
          <w:rFonts w:ascii="Times New Roman" w:eastAsia="Lucida Sans Unicode" w:hAnsi="Times New Roman" w:cs="Times New Roman"/>
          <w:bCs/>
          <w:sz w:val="24"/>
          <w:szCs w:val="24"/>
        </w:rPr>
      </w:pPr>
      <w:r w:rsidRPr="00F7175C">
        <w:rPr>
          <w:rFonts w:ascii="Times New Roman" w:eastAsia="Lucida Sans Unicode" w:hAnsi="Times New Roman" w:cs="Times New Roman"/>
          <w:sz w:val="24"/>
          <w:szCs w:val="24"/>
        </w:rPr>
        <w:t>Uždavinių įgyvendinimą lemia finansavimas, efektyviai naudojant savivaldybės biudžeto, Mokinio krepšelio ir paramos lėšas.</w:t>
      </w:r>
    </w:p>
    <w:p w:rsidR="00A87C81" w:rsidRDefault="00A87C81" w:rsidP="001C6237">
      <w:pPr>
        <w:pStyle w:val="xl127"/>
        <w:spacing w:before="0" w:after="0"/>
        <w:jc w:val="left"/>
        <w:rPr>
          <w:rFonts w:ascii="Times New Roman" w:hAnsi="Times New Roman" w:cs="Times New Roman"/>
        </w:rPr>
      </w:pPr>
    </w:p>
    <w:p w:rsidR="00220CDA" w:rsidRPr="00F7175C" w:rsidRDefault="006576AA" w:rsidP="001C6237">
      <w:pPr>
        <w:pStyle w:val="xl127"/>
        <w:spacing w:before="0" w:after="0"/>
        <w:jc w:val="left"/>
        <w:rPr>
          <w:rFonts w:ascii="Times New Roman" w:hAnsi="Times New Roman" w:cs="Times New Roman"/>
        </w:rPr>
      </w:pPr>
      <w:r>
        <w:rPr>
          <w:rFonts w:ascii="Times New Roman" w:hAnsi="Times New Roman" w:cs="Times New Roman"/>
        </w:rPr>
        <w:t xml:space="preserve">            </w:t>
      </w:r>
      <w:r w:rsidR="00220CDA" w:rsidRPr="00F7175C">
        <w:rPr>
          <w:rFonts w:ascii="Times New Roman" w:hAnsi="Times New Roman" w:cs="Times New Roman"/>
        </w:rPr>
        <w:t>Veiklos plano priedai</w:t>
      </w:r>
    </w:p>
    <w:p w:rsidR="00220CDA" w:rsidRPr="00F7175C" w:rsidRDefault="00220CDA" w:rsidP="001C6237">
      <w:pPr>
        <w:suppressAutoHyphens/>
        <w:spacing w:after="0" w:line="240" w:lineRule="auto"/>
        <w:jc w:val="both"/>
        <w:rPr>
          <w:rFonts w:ascii="Times New Roman" w:hAnsi="Times New Roman" w:cs="Times New Roman"/>
          <w:sz w:val="24"/>
          <w:szCs w:val="24"/>
        </w:rPr>
      </w:pPr>
    </w:p>
    <w:p w:rsidR="00C12A10" w:rsidRPr="00F7175C" w:rsidRDefault="00C12A10" w:rsidP="001C6237">
      <w:pPr>
        <w:pStyle w:val="Sraopastraipa"/>
        <w:suppressAutoHyphens/>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201</w:t>
      </w:r>
      <w:r w:rsidR="001A5CE5">
        <w:rPr>
          <w:rFonts w:ascii="Times New Roman" w:hAnsi="Times New Roman" w:cs="Times New Roman"/>
          <w:bCs/>
          <w:sz w:val="24"/>
          <w:szCs w:val="24"/>
        </w:rPr>
        <w:t>8</w:t>
      </w:r>
      <w:r>
        <w:rPr>
          <w:rFonts w:ascii="Times New Roman" w:hAnsi="Times New Roman" w:cs="Times New Roman"/>
          <w:bCs/>
          <w:sz w:val="24"/>
          <w:szCs w:val="24"/>
        </w:rPr>
        <w:t>-20</w:t>
      </w:r>
      <w:r w:rsidR="002A1310">
        <w:rPr>
          <w:rFonts w:ascii="Times New Roman" w:hAnsi="Times New Roman" w:cs="Times New Roman"/>
          <w:bCs/>
          <w:sz w:val="24"/>
          <w:szCs w:val="24"/>
        </w:rPr>
        <w:t>20</w:t>
      </w:r>
      <w:r w:rsidRPr="00F7175C">
        <w:rPr>
          <w:rFonts w:ascii="Times New Roman" w:hAnsi="Times New Roman" w:cs="Times New Roman"/>
          <w:bCs/>
          <w:sz w:val="24"/>
          <w:szCs w:val="24"/>
        </w:rPr>
        <w:t xml:space="preserve">-ųjų metų veiklos plano tikslų, uždavinių, priemonių, priemonių išlaidų ir produkto kriterijų suvestinė tūkst. </w:t>
      </w:r>
      <w:proofErr w:type="spellStart"/>
      <w:r w:rsidRPr="00F7175C">
        <w:rPr>
          <w:rFonts w:ascii="Times New Roman" w:hAnsi="Times New Roman" w:cs="Times New Roman"/>
          <w:bCs/>
          <w:sz w:val="24"/>
          <w:szCs w:val="24"/>
        </w:rPr>
        <w:t>eur</w:t>
      </w:r>
      <w:proofErr w:type="spellEnd"/>
      <w:r w:rsidRPr="00F7175C">
        <w:rPr>
          <w:rFonts w:ascii="Times New Roman" w:hAnsi="Times New Roman" w:cs="Times New Roman"/>
          <w:bCs/>
          <w:sz w:val="24"/>
          <w:szCs w:val="24"/>
        </w:rPr>
        <w:t xml:space="preserve"> (1c forma).</w:t>
      </w:r>
    </w:p>
    <w:p w:rsidR="00220CDA" w:rsidRPr="00F7175C" w:rsidRDefault="00C12A10" w:rsidP="001C6237">
      <w:pPr>
        <w:pStyle w:val="Sraopastraipa"/>
        <w:suppressAutoHyphens/>
        <w:spacing w:after="0" w:line="240" w:lineRule="auto"/>
        <w:ind w:left="0"/>
        <w:jc w:val="both"/>
        <w:rPr>
          <w:rFonts w:ascii="Times New Roman" w:hAnsi="Times New Roman" w:cs="Times New Roman"/>
          <w:sz w:val="24"/>
          <w:szCs w:val="24"/>
        </w:rPr>
      </w:pPr>
      <w:r w:rsidRPr="00F7175C">
        <w:rPr>
          <w:rFonts w:ascii="Times New Roman" w:hAnsi="Times New Roman" w:cs="Times New Roman"/>
          <w:bCs/>
          <w:sz w:val="24"/>
          <w:szCs w:val="24"/>
        </w:rPr>
        <w:t xml:space="preserve">Bendras lėšų poreikis ir numatomi finansavimo šaltiniai tūkst. </w:t>
      </w:r>
      <w:proofErr w:type="spellStart"/>
      <w:r w:rsidRPr="00F7175C">
        <w:rPr>
          <w:rFonts w:ascii="Times New Roman" w:hAnsi="Times New Roman" w:cs="Times New Roman"/>
          <w:bCs/>
          <w:sz w:val="24"/>
          <w:szCs w:val="24"/>
        </w:rPr>
        <w:t>eur</w:t>
      </w:r>
      <w:proofErr w:type="spellEnd"/>
      <w:r w:rsidRPr="00F7175C">
        <w:rPr>
          <w:rFonts w:ascii="Times New Roman" w:hAnsi="Times New Roman" w:cs="Times New Roman"/>
          <w:bCs/>
          <w:sz w:val="24"/>
          <w:szCs w:val="24"/>
        </w:rPr>
        <w:t xml:space="preserve"> (1c/1 forma</w:t>
      </w:r>
      <w:r w:rsidR="00284FDD">
        <w:rPr>
          <w:rFonts w:ascii="Times New Roman" w:hAnsi="Times New Roman" w:cs="Times New Roman"/>
          <w:bCs/>
          <w:sz w:val="24"/>
          <w:szCs w:val="24"/>
        </w:rPr>
        <w:t>).</w:t>
      </w:r>
    </w:p>
    <w:p w:rsidR="00220CDA" w:rsidRPr="00F7175C" w:rsidRDefault="00220CDA" w:rsidP="001C6237">
      <w:pPr>
        <w:pStyle w:val="xl127"/>
        <w:spacing w:before="0" w:after="0"/>
        <w:jc w:val="left"/>
        <w:rPr>
          <w:rFonts w:ascii="Times New Roman" w:hAnsi="Times New Roman" w:cs="Times New Roman"/>
        </w:rPr>
      </w:pPr>
    </w:p>
    <w:p w:rsidR="00220CDA" w:rsidRPr="00F7175C" w:rsidRDefault="00220CDA" w:rsidP="001C6237">
      <w:pPr>
        <w:spacing w:after="0" w:line="240" w:lineRule="auto"/>
        <w:jc w:val="center"/>
        <w:rPr>
          <w:rFonts w:ascii="Times New Roman" w:hAnsi="Times New Roman" w:cs="Times New Roman"/>
          <w:b/>
          <w:bCs/>
          <w:sz w:val="24"/>
          <w:szCs w:val="24"/>
        </w:rPr>
      </w:pPr>
      <w:r w:rsidRPr="00F7175C">
        <w:rPr>
          <w:rFonts w:ascii="Times New Roman" w:hAnsi="Times New Roman" w:cs="Times New Roman"/>
          <w:b/>
          <w:bCs/>
          <w:sz w:val="24"/>
          <w:szCs w:val="24"/>
        </w:rPr>
        <w:t>____________________________________</w:t>
      </w:r>
    </w:p>
    <w:p w:rsidR="00220CDA" w:rsidRPr="00F7175C" w:rsidRDefault="00220CDA" w:rsidP="001C6237">
      <w:pPr>
        <w:pStyle w:val="xl127"/>
        <w:spacing w:before="0" w:after="0"/>
        <w:ind w:firstLine="567"/>
        <w:jc w:val="left"/>
        <w:rPr>
          <w:rFonts w:ascii="Times New Roman" w:hAnsi="Times New Roman" w:cs="Times New Roman"/>
        </w:rPr>
      </w:pPr>
    </w:p>
    <w:p w:rsidR="00111FD8" w:rsidRDefault="00111FD8" w:rsidP="001C6237">
      <w:pPr>
        <w:spacing w:after="0" w:line="240" w:lineRule="auto"/>
        <w:rPr>
          <w:rFonts w:ascii="Times New Roman" w:hAnsi="Times New Roman" w:cs="Times New Roman"/>
          <w:sz w:val="24"/>
          <w:szCs w:val="24"/>
        </w:rPr>
      </w:pPr>
    </w:p>
    <w:p w:rsidR="0099555F" w:rsidRPr="002831B9" w:rsidRDefault="0099555F" w:rsidP="001C6237">
      <w:pPr>
        <w:spacing w:after="0" w:line="240" w:lineRule="auto"/>
        <w:rPr>
          <w:rFonts w:ascii="Times New Roman" w:hAnsi="Times New Roman" w:cs="Times New Roman"/>
          <w:sz w:val="24"/>
          <w:szCs w:val="24"/>
        </w:rPr>
      </w:pPr>
    </w:p>
    <w:p w:rsidR="00111FD8" w:rsidRPr="002831B9" w:rsidRDefault="00111FD8" w:rsidP="001C6237">
      <w:pPr>
        <w:spacing w:after="0" w:line="240" w:lineRule="auto"/>
        <w:rPr>
          <w:rFonts w:ascii="Times New Roman" w:hAnsi="Times New Roman" w:cs="Times New Roman"/>
          <w:sz w:val="24"/>
          <w:szCs w:val="24"/>
        </w:rPr>
      </w:pPr>
      <w:r w:rsidRPr="002831B9">
        <w:rPr>
          <w:rFonts w:ascii="Times New Roman" w:hAnsi="Times New Roman" w:cs="Times New Roman"/>
          <w:sz w:val="24"/>
          <w:szCs w:val="24"/>
        </w:rPr>
        <w:t xml:space="preserve">SUDERINTA                                                       SUDERINTA                                                             </w:t>
      </w:r>
    </w:p>
    <w:p w:rsidR="00111FD8" w:rsidRPr="002831B9" w:rsidRDefault="00111FD8"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Šiaulių lopšelio-darželio „Gintarėlis“</w:t>
      </w:r>
      <w:r w:rsidRPr="002831B9">
        <w:rPr>
          <w:rFonts w:ascii="Times New Roman" w:hAnsi="Times New Roman" w:cs="Times New Roman"/>
          <w:sz w:val="24"/>
          <w:szCs w:val="24"/>
        </w:rPr>
        <w:t xml:space="preserve">     </w:t>
      </w:r>
      <w:r w:rsidR="00151894">
        <w:rPr>
          <w:rFonts w:ascii="Times New Roman" w:hAnsi="Times New Roman" w:cs="Times New Roman"/>
          <w:sz w:val="24"/>
          <w:szCs w:val="24"/>
        </w:rPr>
        <w:t xml:space="preserve">            </w:t>
      </w:r>
      <w:r w:rsidRPr="002831B9">
        <w:rPr>
          <w:rFonts w:ascii="Times New Roman" w:hAnsi="Times New Roman" w:cs="Times New Roman"/>
          <w:sz w:val="24"/>
          <w:szCs w:val="24"/>
        </w:rPr>
        <w:t xml:space="preserve"> </w:t>
      </w:r>
      <w:r w:rsidR="00151894">
        <w:rPr>
          <w:rFonts w:ascii="Times New Roman" w:hAnsi="Times New Roman" w:cs="Times New Roman"/>
          <w:sz w:val="24"/>
          <w:szCs w:val="24"/>
        </w:rPr>
        <w:t xml:space="preserve">L. e. </w:t>
      </w:r>
      <w:r w:rsidRPr="002831B9">
        <w:rPr>
          <w:rFonts w:ascii="Times New Roman" w:hAnsi="Times New Roman" w:cs="Times New Roman"/>
          <w:sz w:val="24"/>
          <w:szCs w:val="24"/>
        </w:rPr>
        <w:t xml:space="preserve">Šiaulių miesto savivaldybės </w:t>
      </w:r>
      <w:r w:rsidR="00151894">
        <w:rPr>
          <w:rFonts w:ascii="Times New Roman" w:hAnsi="Times New Roman" w:cs="Times New Roman"/>
          <w:sz w:val="24"/>
          <w:szCs w:val="24"/>
        </w:rPr>
        <w:t>administracijos</w:t>
      </w:r>
      <w:r>
        <w:rPr>
          <w:rFonts w:ascii="Times New Roman" w:hAnsi="Times New Roman" w:cs="Times New Roman"/>
          <w:sz w:val="24"/>
          <w:szCs w:val="24"/>
        </w:rPr>
        <w:t xml:space="preserve">                                          </w:t>
      </w:r>
    </w:p>
    <w:p w:rsidR="00111FD8" w:rsidRDefault="00111FD8"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tarybos pirmininkė  </w:t>
      </w:r>
      <w:r w:rsidRPr="002831B9">
        <w:rPr>
          <w:rFonts w:ascii="Times New Roman" w:hAnsi="Times New Roman" w:cs="Times New Roman"/>
          <w:sz w:val="24"/>
          <w:szCs w:val="24"/>
        </w:rPr>
        <w:t xml:space="preserve">                               </w:t>
      </w:r>
      <w:r w:rsidR="00151894">
        <w:rPr>
          <w:rFonts w:ascii="Times New Roman" w:hAnsi="Times New Roman" w:cs="Times New Roman"/>
          <w:sz w:val="24"/>
          <w:szCs w:val="24"/>
        </w:rPr>
        <w:t xml:space="preserve">              </w:t>
      </w:r>
      <w:r w:rsidR="00151894" w:rsidRPr="002831B9">
        <w:rPr>
          <w:rFonts w:ascii="Times New Roman" w:hAnsi="Times New Roman" w:cs="Times New Roman"/>
          <w:sz w:val="24"/>
          <w:szCs w:val="24"/>
        </w:rPr>
        <w:t>Švietimo, kultūros ir sporto departamento</w:t>
      </w:r>
    </w:p>
    <w:p w:rsidR="00111FD8" w:rsidRPr="002831B9" w:rsidRDefault="00111FD8"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1894" w:rsidRPr="002831B9">
        <w:rPr>
          <w:rFonts w:ascii="Times New Roman" w:hAnsi="Times New Roman" w:cs="Times New Roman"/>
          <w:sz w:val="24"/>
          <w:szCs w:val="24"/>
        </w:rPr>
        <w:t>Švietimo skyriaus vedėj</w:t>
      </w:r>
      <w:r w:rsidR="00151894">
        <w:rPr>
          <w:rFonts w:ascii="Times New Roman" w:hAnsi="Times New Roman" w:cs="Times New Roman"/>
          <w:sz w:val="24"/>
          <w:szCs w:val="24"/>
        </w:rPr>
        <w:t>o pareigas</w:t>
      </w:r>
    </w:p>
    <w:p w:rsidR="00111FD8" w:rsidRPr="002831B9" w:rsidRDefault="00111FD8" w:rsidP="001C6237">
      <w:pPr>
        <w:spacing w:after="0" w:line="240" w:lineRule="auto"/>
        <w:rPr>
          <w:rFonts w:ascii="Times New Roman" w:hAnsi="Times New Roman" w:cs="Times New Roman"/>
          <w:sz w:val="24"/>
          <w:szCs w:val="24"/>
        </w:rPr>
      </w:pPr>
      <w:r w:rsidRPr="002831B9">
        <w:rPr>
          <w:rFonts w:ascii="Times New Roman" w:hAnsi="Times New Roman" w:cs="Times New Roman"/>
          <w:sz w:val="24"/>
          <w:szCs w:val="24"/>
        </w:rPr>
        <w:t xml:space="preserve">                                                                                       </w:t>
      </w:r>
    </w:p>
    <w:p w:rsidR="00111FD8" w:rsidRPr="002831B9" w:rsidRDefault="00111FD8" w:rsidP="001C6237">
      <w:pPr>
        <w:spacing w:after="0" w:line="240" w:lineRule="auto"/>
        <w:rPr>
          <w:rFonts w:ascii="Times New Roman" w:hAnsi="Times New Roman" w:cs="Times New Roman"/>
          <w:sz w:val="24"/>
          <w:szCs w:val="24"/>
        </w:rPr>
      </w:pPr>
    </w:p>
    <w:p w:rsidR="00111FD8" w:rsidRPr="002831B9" w:rsidRDefault="00111FD8"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Sofija </w:t>
      </w:r>
      <w:proofErr w:type="spellStart"/>
      <w:r>
        <w:rPr>
          <w:rFonts w:ascii="Times New Roman" w:hAnsi="Times New Roman" w:cs="Times New Roman"/>
          <w:sz w:val="24"/>
          <w:szCs w:val="24"/>
        </w:rPr>
        <w:t>Ulienė</w:t>
      </w:r>
      <w:proofErr w:type="spellEnd"/>
      <w:r>
        <w:rPr>
          <w:rFonts w:ascii="Times New Roman" w:hAnsi="Times New Roman" w:cs="Times New Roman"/>
          <w:sz w:val="24"/>
          <w:szCs w:val="24"/>
        </w:rPr>
        <w:t xml:space="preserve">             </w:t>
      </w:r>
      <w:r w:rsidRPr="002831B9">
        <w:rPr>
          <w:rFonts w:ascii="Times New Roman" w:hAnsi="Times New Roman" w:cs="Times New Roman"/>
          <w:sz w:val="24"/>
          <w:szCs w:val="24"/>
        </w:rPr>
        <w:t xml:space="preserve">                                           </w:t>
      </w:r>
      <w:r w:rsidR="00151894">
        <w:rPr>
          <w:rFonts w:ascii="Times New Roman" w:hAnsi="Times New Roman" w:cs="Times New Roman"/>
          <w:sz w:val="24"/>
          <w:szCs w:val="24"/>
        </w:rPr>
        <w:t xml:space="preserve"> Rimas Marcinkus</w:t>
      </w:r>
    </w:p>
    <w:p w:rsidR="00111FD8" w:rsidRDefault="00111FD8" w:rsidP="001C623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CE63E6">
        <w:rPr>
          <w:rFonts w:ascii="Times New Roman" w:hAnsi="Times New Roman" w:cs="Times New Roman"/>
          <w:sz w:val="24"/>
          <w:szCs w:val="24"/>
        </w:rPr>
        <w:t>7</w:t>
      </w:r>
      <w:r>
        <w:rPr>
          <w:rFonts w:ascii="Times New Roman" w:hAnsi="Times New Roman" w:cs="Times New Roman"/>
          <w:sz w:val="24"/>
          <w:szCs w:val="24"/>
        </w:rPr>
        <w:t>-</w:t>
      </w:r>
      <w:r w:rsidR="00151894">
        <w:rPr>
          <w:rFonts w:ascii="Times New Roman" w:hAnsi="Times New Roman" w:cs="Times New Roman"/>
          <w:sz w:val="24"/>
          <w:szCs w:val="24"/>
        </w:rPr>
        <w:t>12</w:t>
      </w:r>
      <w:r w:rsidRPr="002831B9">
        <w:rPr>
          <w:rFonts w:ascii="Times New Roman" w:hAnsi="Times New Roman" w:cs="Times New Roman"/>
          <w:sz w:val="24"/>
          <w:szCs w:val="24"/>
        </w:rPr>
        <w:t xml:space="preserve">-                                                               </w:t>
      </w:r>
      <w:r w:rsidR="00151894">
        <w:rPr>
          <w:rFonts w:ascii="Times New Roman" w:hAnsi="Times New Roman" w:cs="Times New Roman"/>
          <w:sz w:val="24"/>
          <w:szCs w:val="24"/>
        </w:rPr>
        <w:t xml:space="preserve"> </w:t>
      </w:r>
      <w:r>
        <w:rPr>
          <w:rFonts w:ascii="Times New Roman" w:hAnsi="Times New Roman" w:cs="Times New Roman"/>
          <w:sz w:val="24"/>
          <w:szCs w:val="24"/>
        </w:rPr>
        <w:t>201</w:t>
      </w:r>
      <w:r w:rsidR="00CE63E6">
        <w:rPr>
          <w:rFonts w:ascii="Times New Roman" w:hAnsi="Times New Roman" w:cs="Times New Roman"/>
          <w:sz w:val="24"/>
          <w:szCs w:val="24"/>
        </w:rPr>
        <w:t>7</w:t>
      </w:r>
      <w:r>
        <w:rPr>
          <w:rFonts w:ascii="Times New Roman" w:hAnsi="Times New Roman" w:cs="Times New Roman"/>
          <w:sz w:val="24"/>
          <w:szCs w:val="24"/>
        </w:rPr>
        <w:t>-</w:t>
      </w:r>
      <w:r w:rsidR="00151894">
        <w:rPr>
          <w:rFonts w:ascii="Times New Roman" w:hAnsi="Times New Roman" w:cs="Times New Roman"/>
          <w:sz w:val="24"/>
          <w:szCs w:val="24"/>
        </w:rPr>
        <w:t>12</w:t>
      </w:r>
      <w:r w:rsidRPr="002831B9">
        <w:rPr>
          <w:rFonts w:ascii="Times New Roman" w:hAnsi="Times New Roman" w:cs="Times New Roman"/>
          <w:sz w:val="24"/>
          <w:szCs w:val="24"/>
        </w:rPr>
        <w:t xml:space="preserve">-      </w:t>
      </w:r>
    </w:p>
    <w:p w:rsidR="00220CDA" w:rsidRPr="00F7175C" w:rsidRDefault="00220CDA" w:rsidP="001C6237">
      <w:pPr>
        <w:pStyle w:val="xl127"/>
        <w:tabs>
          <w:tab w:val="left" w:pos="7371"/>
          <w:tab w:val="left" w:pos="7797"/>
        </w:tabs>
        <w:spacing w:before="0" w:after="0"/>
        <w:jc w:val="both"/>
        <w:rPr>
          <w:rFonts w:ascii="Times New Roman" w:hAnsi="Times New Roman" w:cs="Times New Roman"/>
          <w:b w:val="0"/>
          <w:bCs w:val="0"/>
        </w:rPr>
      </w:pPr>
    </w:p>
    <w:p w:rsidR="00220CDA" w:rsidRPr="00F7175C" w:rsidRDefault="00220CDA" w:rsidP="001C6237">
      <w:pPr>
        <w:spacing w:after="0" w:line="240" w:lineRule="auto"/>
        <w:rPr>
          <w:rFonts w:ascii="Times New Roman" w:hAnsi="Times New Roman" w:cs="Times New Roman"/>
          <w:sz w:val="24"/>
          <w:szCs w:val="24"/>
        </w:rPr>
      </w:pPr>
    </w:p>
    <w:p w:rsidR="00220CDA" w:rsidRPr="00F7175C" w:rsidRDefault="00220CDA" w:rsidP="001C6237">
      <w:pPr>
        <w:spacing w:after="0" w:line="240" w:lineRule="auto"/>
        <w:rPr>
          <w:rFonts w:ascii="Times New Roman" w:hAnsi="Times New Roman" w:cs="Times New Roman"/>
          <w:sz w:val="24"/>
          <w:szCs w:val="24"/>
        </w:rPr>
      </w:pPr>
    </w:p>
    <w:p w:rsidR="00220CDA" w:rsidRPr="00F7175C" w:rsidRDefault="00220CDA" w:rsidP="001C6237">
      <w:pPr>
        <w:tabs>
          <w:tab w:val="left" w:pos="7513"/>
        </w:tabs>
        <w:spacing w:after="0" w:line="240" w:lineRule="auto"/>
        <w:rPr>
          <w:rFonts w:ascii="Times New Roman" w:hAnsi="Times New Roman" w:cs="Times New Roman"/>
          <w:sz w:val="24"/>
          <w:szCs w:val="24"/>
        </w:rPr>
      </w:pPr>
    </w:p>
    <w:p w:rsidR="00220CDA" w:rsidRPr="00F7175C" w:rsidRDefault="00220CDA" w:rsidP="001C6237">
      <w:pPr>
        <w:spacing w:after="0" w:line="240" w:lineRule="auto"/>
        <w:ind w:firstLine="567"/>
        <w:jc w:val="center"/>
        <w:rPr>
          <w:rFonts w:ascii="Times New Roman" w:hAnsi="Times New Roman" w:cs="Times New Roman"/>
          <w:b/>
          <w:bCs/>
          <w:sz w:val="24"/>
          <w:szCs w:val="24"/>
        </w:rPr>
      </w:pPr>
    </w:p>
    <w:p w:rsidR="00220CDA" w:rsidRPr="00F7175C" w:rsidRDefault="00220CDA" w:rsidP="001C6237">
      <w:pPr>
        <w:spacing w:after="0" w:line="240" w:lineRule="auto"/>
        <w:rPr>
          <w:rFonts w:ascii="Times New Roman" w:hAnsi="Times New Roman" w:cs="Times New Roman"/>
          <w:sz w:val="24"/>
          <w:szCs w:val="24"/>
        </w:rPr>
      </w:pPr>
    </w:p>
    <w:p w:rsidR="00220CDA" w:rsidRPr="00F7175C" w:rsidRDefault="00220CDA" w:rsidP="001C6237">
      <w:pPr>
        <w:spacing w:line="240" w:lineRule="auto"/>
        <w:rPr>
          <w:rFonts w:ascii="Times New Roman" w:hAnsi="Times New Roman" w:cs="Times New Roman"/>
          <w:sz w:val="24"/>
          <w:szCs w:val="24"/>
        </w:rPr>
      </w:pPr>
    </w:p>
    <w:p w:rsidR="00D64173" w:rsidRPr="00220CDA" w:rsidRDefault="00D64173" w:rsidP="001C6237">
      <w:pPr>
        <w:spacing w:line="240" w:lineRule="auto"/>
        <w:rPr>
          <w:rFonts w:ascii="Times New Roman" w:hAnsi="Times New Roman" w:cs="Times New Roman"/>
          <w:sz w:val="24"/>
          <w:szCs w:val="24"/>
        </w:rPr>
      </w:pPr>
    </w:p>
    <w:sectPr w:rsidR="00D64173" w:rsidRPr="00220CDA" w:rsidSect="00EE6756">
      <w:headerReference w:type="default" r:id="rId10"/>
      <w:pgSz w:w="11906" w:h="16838"/>
      <w:pgMar w:top="1134"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15" w:rsidRDefault="00AD1615" w:rsidP="00707251">
      <w:pPr>
        <w:spacing w:after="0" w:line="240" w:lineRule="auto"/>
      </w:pPr>
      <w:r>
        <w:separator/>
      </w:r>
    </w:p>
  </w:endnote>
  <w:endnote w:type="continuationSeparator" w:id="0">
    <w:p w:rsidR="00AD1615" w:rsidRDefault="00AD1615" w:rsidP="0070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15" w:rsidRDefault="00AD1615" w:rsidP="00707251">
      <w:pPr>
        <w:spacing w:after="0" w:line="240" w:lineRule="auto"/>
      </w:pPr>
      <w:r>
        <w:separator/>
      </w:r>
    </w:p>
  </w:footnote>
  <w:footnote w:type="continuationSeparator" w:id="0">
    <w:p w:rsidR="00AD1615" w:rsidRDefault="00AD1615" w:rsidP="00707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558892"/>
      <w:docPartObj>
        <w:docPartGallery w:val="Page Numbers (Top of Page)"/>
        <w:docPartUnique/>
      </w:docPartObj>
    </w:sdtPr>
    <w:sdtContent>
      <w:p w:rsidR="00707251" w:rsidRDefault="00707251">
        <w:pPr>
          <w:pStyle w:val="Antrats"/>
          <w:jc w:val="center"/>
        </w:pPr>
        <w:r>
          <w:fldChar w:fldCharType="begin"/>
        </w:r>
        <w:r>
          <w:instrText>PAGE   \* MERGEFORMAT</w:instrText>
        </w:r>
        <w:r>
          <w:fldChar w:fldCharType="separate"/>
        </w:r>
        <w:r w:rsidR="00306E80">
          <w:rPr>
            <w:noProof/>
          </w:rPr>
          <w:t>4</w:t>
        </w:r>
        <w:r>
          <w:fldChar w:fldCharType="end"/>
        </w:r>
      </w:p>
    </w:sdtContent>
  </w:sdt>
  <w:p w:rsidR="00707251" w:rsidRDefault="007072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D5C"/>
    <w:multiLevelType w:val="multilevel"/>
    <w:tmpl w:val="6A326E60"/>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5A248BB"/>
    <w:multiLevelType w:val="hybridMultilevel"/>
    <w:tmpl w:val="E1865B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1D0894"/>
    <w:multiLevelType w:val="hybridMultilevel"/>
    <w:tmpl w:val="A79CAF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88808F6"/>
    <w:multiLevelType w:val="hybridMultilevel"/>
    <w:tmpl w:val="184EE74E"/>
    <w:lvl w:ilvl="0" w:tplc="37AC1B2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6C11E9"/>
    <w:multiLevelType w:val="hybridMultilevel"/>
    <w:tmpl w:val="B9CAFB5C"/>
    <w:lvl w:ilvl="0" w:tplc="341EBAA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EA74DAB"/>
    <w:multiLevelType w:val="hybridMultilevel"/>
    <w:tmpl w:val="CDD2AAC0"/>
    <w:lvl w:ilvl="0" w:tplc="1E167858">
      <w:start w:val="1"/>
      <w:numFmt w:val="decimal"/>
      <w:lvlText w:val="%1."/>
      <w:lvlJc w:val="left"/>
      <w:pPr>
        <w:ind w:left="567"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12D11646"/>
    <w:multiLevelType w:val="hybridMultilevel"/>
    <w:tmpl w:val="7EC82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86503AA"/>
    <w:multiLevelType w:val="hybridMultilevel"/>
    <w:tmpl w:val="B7AAA41A"/>
    <w:lvl w:ilvl="0" w:tplc="B4300C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A5A3508"/>
    <w:multiLevelType w:val="hybridMultilevel"/>
    <w:tmpl w:val="B2366A08"/>
    <w:lvl w:ilvl="0" w:tplc="76ECA65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C1F1346"/>
    <w:multiLevelType w:val="hybridMultilevel"/>
    <w:tmpl w:val="F428450E"/>
    <w:lvl w:ilvl="0" w:tplc="52D88CF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882AEA"/>
    <w:multiLevelType w:val="hybridMultilevel"/>
    <w:tmpl w:val="25E29A10"/>
    <w:lvl w:ilvl="0" w:tplc="1E167858">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273B446B"/>
    <w:multiLevelType w:val="multilevel"/>
    <w:tmpl w:val="8CF4D574"/>
    <w:lvl w:ilvl="0">
      <w:start w:val="1"/>
      <w:numFmt w:val="decimalZero"/>
      <w:lvlText w:val="%1."/>
      <w:lvlJc w:val="left"/>
      <w:pPr>
        <w:ind w:left="720"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7D71565"/>
    <w:multiLevelType w:val="hybridMultilevel"/>
    <w:tmpl w:val="D120731C"/>
    <w:lvl w:ilvl="0" w:tplc="78D2ADE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C311780"/>
    <w:multiLevelType w:val="hybridMultilevel"/>
    <w:tmpl w:val="B57242FE"/>
    <w:lvl w:ilvl="0" w:tplc="B4D4DE60">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4">
    <w:nsid w:val="32982017"/>
    <w:multiLevelType w:val="hybridMultilevel"/>
    <w:tmpl w:val="166C91D6"/>
    <w:lvl w:ilvl="0" w:tplc="F0CE9A0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39B6503"/>
    <w:multiLevelType w:val="hybridMultilevel"/>
    <w:tmpl w:val="DEFC2A7C"/>
    <w:lvl w:ilvl="0" w:tplc="3936607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4054747"/>
    <w:multiLevelType w:val="hybridMultilevel"/>
    <w:tmpl w:val="A430728C"/>
    <w:lvl w:ilvl="0" w:tplc="1C20368A">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5785CC0"/>
    <w:multiLevelType w:val="hybridMultilevel"/>
    <w:tmpl w:val="68B8D5C4"/>
    <w:lvl w:ilvl="0" w:tplc="50FC61A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B362875"/>
    <w:multiLevelType w:val="hybridMultilevel"/>
    <w:tmpl w:val="3C4A5584"/>
    <w:lvl w:ilvl="0" w:tplc="CD8E4B1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10E577A"/>
    <w:multiLevelType w:val="multilevel"/>
    <w:tmpl w:val="6D2A7F2C"/>
    <w:lvl w:ilvl="0">
      <w:start w:val="1"/>
      <w:numFmt w:val="decimal"/>
      <w:lvlText w:val="%1."/>
      <w:lvlJc w:val="left"/>
      <w:pPr>
        <w:ind w:left="540" w:hanging="540"/>
      </w:pPr>
      <w:rPr>
        <w:rFonts w:ascii="Times New Roman" w:eastAsiaTheme="minorEastAsia" w:hAnsi="Times New Roman" w:cs="Times New Roman"/>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99055D"/>
    <w:multiLevelType w:val="hybridMultilevel"/>
    <w:tmpl w:val="D4CAD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64A6C86"/>
    <w:multiLevelType w:val="hybridMultilevel"/>
    <w:tmpl w:val="7A987AD2"/>
    <w:lvl w:ilvl="0" w:tplc="9A74C8D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9953625"/>
    <w:multiLevelType w:val="hybridMultilevel"/>
    <w:tmpl w:val="ED988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B403C21"/>
    <w:multiLevelType w:val="hybridMultilevel"/>
    <w:tmpl w:val="471EA252"/>
    <w:lvl w:ilvl="0" w:tplc="157EE77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EDB2289"/>
    <w:multiLevelType w:val="hybridMultilevel"/>
    <w:tmpl w:val="90462F4E"/>
    <w:lvl w:ilvl="0" w:tplc="E2E2966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1AE7524"/>
    <w:multiLevelType w:val="hybridMultilevel"/>
    <w:tmpl w:val="BA76D46E"/>
    <w:lvl w:ilvl="0" w:tplc="2DDCAC3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B2C1E0E"/>
    <w:multiLevelType w:val="multilevel"/>
    <w:tmpl w:val="70EED9E2"/>
    <w:lvl w:ilvl="0">
      <w:start w:val="1"/>
      <w:numFmt w:val="decimalZero"/>
      <w:lvlText w:val="%1."/>
      <w:lvlJc w:val="left"/>
      <w:pPr>
        <w:ind w:left="600" w:hanging="600"/>
      </w:pPr>
      <w:rPr>
        <w:rFonts w:hint="default"/>
        <w:b w:val="0"/>
      </w:rPr>
    </w:lvl>
    <w:lvl w:ilvl="1">
      <w:start w:val="1"/>
      <w:numFmt w:val="decimalZero"/>
      <w:lvlText w:val="%1.%2."/>
      <w:lvlJc w:val="left"/>
      <w:pPr>
        <w:ind w:left="600" w:hanging="60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22"/>
  </w:num>
  <w:num w:numId="3">
    <w:abstractNumId w:val="1"/>
  </w:num>
  <w:num w:numId="4">
    <w:abstractNumId w:val="6"/>
  </w:num>
  <w:num w:numId="5">
    <w:abstractNumId w:val="20"/>
  </w:num>
  <w:num w:numId="6">
    <w:abstractNumId w:val="13"/>
  </w:num>
  <w:num w:numId="7">
    <w:abstractNumId w:val="26"/>
  </w:num>
  <w:num w:numId="8">
    <w:abstractNumId w:val="0"/>
  </w:num>
  <w:num w:numId="9">
    <w:abstractNumId w:val="14"/>
  </w:num>
  <w:num w:numId="10">
    <w:abstractNumId w:val="3"/>
  </w:num>
  <w:num w:numId="11">
    <w:abstractNumId w:val="23"/>
  </w:num>
  <w:num w:numId="12">
    <w:abstractNumId w:val="4"/>
  </w:num>
  <w:num w:numId="13">
    <w:abstractNumId w:val="21"/>
  </w:num>
  <w:num w:numId="14">
    <w:abstractNumId w:val="24"/>
  </w:num>
  <w:num w:numId="15">
    <w:abstractNumId w:val="12"/>
  </w:num>
  <w:num w:numId="16">
    <w:abstractNumId w:val="7"/>
  </w:num>
  <w:num w:numId="17">
    <w:abstractNumId w:val="18"/>
  </w:num>
  <w:num w:numId="18">
    <w:abstractNumId w:val="8"/>
  </w:num>
  <w:num w:numId="19">
    <w:abstractNumId w:val="25"/>
  </w:num>
  <w:num w:numId="20">
    <w:abstractNumId w:val="17"/>
  </w:num>
  <w:num w:numId="21">
    <w:abstractNumId w:val="9"/>
  </w:num>
  <w:num w:numId="22">
    <w:abstractNumId w:val="15"/>
  </w:num>
  <w:num w:numId="23">
    <w:abstractNumId w:val="11"/>
  </w:num>
  <w:num w:numId="24">
    <w:abstractNumId w:val="16"/>
  </w:num>
  <w:num w:numId="25">
    <w:abstractNumId w:val="2"/>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DA"/>
    <w:rsid w:val="00034B2D"/>
    <w:rsid w:val="000420D4"/>
    <w:rsid w:val="000536AF"/>
    <w:rsid w:val="000646C5"/>
    <w:rsid w:val="00076628"/>
    <w:rsid w:val="000973BB"/>
    <w:rsid w:val="000A08F6"/>
    <w:rsid w:val="000B1A4B"/>
    <w:rsid w:val="000B44E2"/>
    <w:rsid w:val="000B574A"/>
    <w:rsid w:val="000C6DB5"/>
    <w:rsid w:val="000D66EE"/>
    <w:rsid w:val="000E293A"/>
    <w:rsid w:val="00100BF5"/>
    <w:rsid w:val="001021BF"/>
    <w:rsid w:val="00104D6D"/>
    <w:rsid w:val="00111604"/>
    <w:rsid w:val="00111FD8"/>
    <w:rsid w:val="00130E66"/>
    <w:rsid w:val="00133B7F"/>
    <w:rsid w:val="00151894"/>
    <w:rsid w:val="00161C35"/>
    <w:rsid w:val="001673C4"/>
    <w:rsid w:val="001747DF"/>
    <w:rsid w:val="00180047"/>
    <w:rsid w:val="00192D86"/>
    <w:rsid w:val="001951F0"/>
    <w:rsid w:val="001A5CE5"/>
    <w:rsid w:val="001C2960"/>
    <w:rsid w:val="001C6237"/>
    <w:rsid w:val="001D089C"/>
    <w:rsid w:val="001F05B5"/>
    <w:rsid w:val="00220CDA"/>
    <w:rsid w:val="00246BCE"/>
    <w:rsid w:val="002506C1"/>
    <w:rsid w:val="00263238"/>
    <w:rsid w:val="00265CEF"/>
    <w:rsid w:val="0027563B"/>
    <w:rsid w:val="00284FDD"/>
    <w:rsid w:val="002A1310"/>
    <w:rsid w:val="002A43C9"/>
    <w:rsid w:val="002A7455"/>
    <w:rsid w:val="002B2F0C"/>
    <w:rsid w:val="002F4823"/>
    <w:rsid w:val="002F7CB0"/>
    <w:rsid w:val="00306E80"/>
    <w:rsid w:val="00362773"/>
    <w:rsid w:val="003A7E4B"/>
    <w:rsid w:val="003E32F6"/>
    <w:rsid w:val="003F676D"/>
    <w:rsid w:val="00405C73"/>
    <w:rsid w:val="0043466D"/>
    <w:rsid w:val="0044105F"/>
    <w:rsid w:val="00445274"/>
    <w:rsid w:val="00487581"/>
    <w:rsid w:val="0049325F"/>
    <w:rsid w:val="004A3A0C"/>
    <w:rsid w:val="004A3B57"/>
    <w:rsid w:val="004B1B32"/>
    <w:rsid w:val="004B7C0A"/>
    <w:rsid w:val="004C2A2A"/>
    <w:rsid w:val="004D427F"/>
    <w:rsid w:val="004E5C0E"/>
    <w:rsid w:val="004E5C37"/>
    <w:rsid w:val="004F3C40"/>
    <w:rsid w:val="00524D03"/>
    <w:rsid w:val="00570DEF"/>
    <w:rsid w:val="005855FE"/>
    <w:rsid w:val="005A23EA"/>
    <w:rsid w:val="005B137D"/>
    <w:rsid w:val="005B2977"/>
    <w:rsid w:val="005B3625"/>
    <w:rsid w:val="005B7066"/>
    <w:rsid w:val="006110C8"/>
    <w:rsid w:val="00623DF6"/>
    <w:rsid w:val="00626CEE"/>
    <w:rsid w:val="006500E2"/>
    <w:rsid w:val="006576AA"/>
    <w:rsid w:val="00664EFF"/>
    <w:rsid w:val="00696DC8"/>
    <w:rsid w:val="006B1EB7"/>
    <w:rsid w:val="006E0CFC"/>
    <w:rsid w:val="00707251"/>
    <w:rsid w:val="00741C21"/>
    <w:rsid w:val="0077758A"/>
    <w:rsid w:val="00791851"/>
    <w:rsid w:val="0079602B"/>
    <w:rsid w:val="00797496"/>
    <w:rsid w:val="007A59AF"/>
    <w:rsid w:val="007C62A8"/>
    <w:rsid w:val="008305BF"/>
    <w:rsid w:val="00831CA0"/>
    <w:rsid w:val="00846526"/>
    <w:rsid w:val="00855367"/>
    <w:rsid w:val="00881C76"/>
    <w:rsid w:val="00882CF6"/>
    <w:rsid w:val="0088689C"/>
    <w:rsid w:val="008C643B"/>
    <w:rsid w:val="009236E2"/>
    <w:rsid w:val="00934A66"/>
    <w:rsid w:val="0099162D"/>
    <w:rsid w:val="0099555F"/>
    <w:rsid w:val="009A0A4C"/>
    <w:rsid w:val="009D34CC"/>
    <w:rsid w:val="009D412D"/>
    <w:rsid w:val="009D7DC8"/>
    <w:rsid w:val="009E11C1"/>
    <w:rsid w:val="00A03BB2"/>
    <w:rsid w:val="00A1473A"/>
    <w:rsid w:val="00A16023"/>
    <w:rsid w:val="00A3649A"/>
    <w:rsid w:val="00A502CE"/>
    <w:rsid w:val="00A50873"/>
    <w:rsid w:val="00A6027B"/>
    <w:rsid w:val="00A87C81"/>
    <w:rsid w:val="00AA1492"/>
    <w:rsid w:val="00AB1AC2"/>
    <w:rsid w:val="00AB59DE"/>
    <w:rsid w:val="00AD1615"/>
    <w:rsid w:val="00AE7880"/>
    <w:rsid w:val="00B002FD"/>
    <w:rsid w:val="00B23474"/>
    <w:rsid w:val="00B629CE"/>
    <w:rsid w:val="00B65FE0"/>
    <w:rsid w:val="00B76F35"/>
    <w:rsid w:val="00B91BF5"/>
    <w:rsid w:val="00BB1853"/>
    <w:rsid w:val="00BC7F10"/>
    <w:rsid w:val="00BE3CC3"/>
    <w:rsid w:val="00BF40A6"/>
    <w:rsid w:val="00BF4452"/>
    <w:rsid w:val="00C12A10"/>
    <w:rsid w:val="00C32414"/>
    <w:rsid w:val="00C46F65"/>
    <w:rsid w:val="00C54480"/>
    <w:rsid w:val="00C749BA"/>
    <w:rsid w:val="00C85450"/>
    <w:rsid w:val="00CA54AF"/>
    <w:rsid w:val="00CB4C49"/>
    <w:rsid w:val="00CD7CC2"/>
    <w:rsid w:val="00CE0893"/>
    <w:rsid w:val="00CE63E6"/>
    <w:rsid w:val="00D04E7E"/>
    <w:rsid w:val="00D13268"/>
    <w:rsid w:val="00D44E26"/>
    <w:rsid w:val="00D6127F"/>
    <w:rsid w:val="00D61FA9"/>
    <w:rsid w:val="00D64173"/>
    <w:rsid w:val="00D662A4"/>
    <w:rsid w:val="00DB5BC0"/>
    <w:rsid w:val="00DC4B0B"/>
    <w:rsid w:val="00DE5D2B"/>
    <w:rsid w:val="00DF052A"/>
    <w:rsid w:val="00E01857"/>
    <w:rsid w:val="00E147E0"/>
    <w:rsid w:val="00E172FF"/>
    <w:rsid w:val="00E17CD1"/>
    <w:rsid w:val="00E274A5"/>
    <w:rsid w:val="00E579D4"/>
    <w:rsid w:val="00E70357"/>
    <w:rsid w:val="00E7381A"/>
    <w:rsid w:val="00E87DFF"/>
    <w:rsid w:val="00E94A92"/>
    <w:rsid w:val="00EB7B7E"/>
    <w:rsid w:val="00EC0C8F"/>
    <w:rsid w:val="00EE2AB5"/>
    <w:rsid w:val="00EE6756"/>
    <w:rsid w:val="00F36B85"/>
    <w:rsid w:val="00F437AB"/>
    <w:rsid w:val="00F45FBD"/>
    <w:rsid w:val="00F5558F"/>
    <w:rsid w:val="00F55839"/>
    <w:rsid w:val="00F7051D"/>
    <w:rsid w:val="00FA586F"/>
    <w:rsid w:val="00FC2EF3"/>
    <w:rsid w:val="00FE5345"/>
    <w:rsid w:val="00FF6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3C4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l127">
    <w:name w:val="xl127"/>
    <w:basedOn w:val="prastasis"/>
    <w:rsid w:val="00220CDA"/>
    <w:pPr>
      <w:suppressAutoHyphens/>
      <w:spacing w:before="280" w:after="280" w:line="240" w:lineRule="auto"/>
      <w:jc w:val="center"/>
    </w:pPr>
    <w:rPr>
      <w:rFonts w:ascii="Arial" w:eastAsia="Times New Roman" w:hAnsi="Arial" w:cs="Arial"/>
      <w:b/>
      <w:bCs/>
      <w:sz w:val="24"/>
      <w:szCs w:val="24"/>
      <w:lang w:eastAsia="ar-SA"/>
    </w:rPr>
  </w:style>
  <w:style w:type="paragraph" w:customStyle="1" w:styleId="Text">
    <w:name w:val="Text"/>
    <w:basedOn w:val="prastasis"/>
    <w:rsid w:val="00220CDA"/>
    <w:pPr>
      <w:suppressAutoHyphens/>
      <w:spacing w:after="0" w:line="240" w:lineRule="auto"/>
    </w:pPr>
    <w:rPr>
      <w:rFonts w:ascii="Times New Roman" w:eastAsia="Arial Unicode MS" w:hAnsi="Times New Roman" w:cs="Times New Roman"/>
      <w:kern w:val="1"/>
      <w:sz w:val="24"/>
      <w:szCs w:val="24"/>
      <w:lang w:val="en-GB"/>
    </w:rPr>
  </w:style>
  <w:style w:type="paragraph" w:styleId="Sraopastraipa">
    <w:name w:val="List Paragraph"/>
    <w:basedOn w:val="prastasis"/>
    <w:uiPriority w:val="34"/>
    <w:qFormat/>
    <w:rsid w:val="00220CDA"/>
    <w:pPr>
      <w:ind w:left="720"/>
      <w:contextualSpacing/>
    </w:pPr>
  </w:style>
  <w:style w:type="character" w:styleId="Hipersaitas">
    <w:name w:val="Hyperlink"/>
    <w:rsid w:val="00220CDA"/>
    <w:rPr>
      <w:color w:val="0000FF"/>
      <w:u w:val="single"/>
    </w:rPr>
  </w:style>
  <w:style w:type="paragraph" w:styleId="prastasistinklapis">
    <w:name w:val="Normal (Web)"/>
    <w:basedOn w:val="prastasis"/>
    <w:rsid w:val="00220CDA"/>
    <w:pPr>
      <w:spacing w:before="100" w:beforeAutospacing="1" w:after="100" w:afterAutospacing="1" w:line="240" w:lineRule="auto"/>
    </w:pPr>
    <w:rPr>
      <w:rFonts w:ascii="Tahoma" w:eastAsia="Times New Roman" w:hAnsi="Tahoma" w:cs="Tahoma"/>
      <w:color w:val="000000"/>
      <w:sz w:val="17"/>
      <w:szCs w:val="17"/>
    </w:rPr>
  </w:style>
  <w:style w:type="paragraph" w:styleId="Pavadinimas">
    <w:name w:val="Title"/>
    <w:basedOn w:val="prastasis"/>
    <w:next w:val="prastasis"/>
    <w:link w:val="PavadinimasDiagrama"/>
    <w:qFormat/>
    <w:rsid w:val="00220CDA"/>
    <w:pPr>
      <w:widowControl w:val="0"/>
      <w:suppressAutoHyphens/>
      <w:spacing w:after="0" w:line="240" w:lineRule="auto"/>
      <w:jc w:val="center"/>
    </w:pPr>
    <w:rPr>
      <w:rFonts w:ascii="Times New Roman" w:eastAsia="Lucida Sans Unicode" w:hAnsi="Times New Roman" w:cs="Times New Roman"/>
      <w:b/>
      <w:bCs/>
      <w:sz w:val="24"/>
      <w:szCs w:val="24"/>
    </w:rPr>
  </w:style>
  <w:style w:type="character" w:customStyle="1" w:styleId="PavadinimasDiagrama">
    <w:name w:val="Pavadinimas Diagrama"/>
    <w:basedOn w:val="Numatytasispastraiposriftas"/>
    <w:link w:val="Pavadinimas"/>
    <w:rsid w:val="00220CDA"/>
    <w:rPr>
      <w:rFonts w:ascii="Times New Roman" w:eastAsia="Lucida Sans Unicode" w:hAnsi="Times New Roman" w:cs="Times New Roman"/>
      <w:b/>
      <w:bCs/>
      <w:sz w:val="24"/>
      <w:szCs w:val="24"/>
    </w:rPr>
  </w:style>
  <w:style w:type="paragraph" w:styleId="Pagrindiniotekstotrauka">
    <w:name w:val="Body Text Indent"/>
    <w:basedOn w:val="prastasis"/>
    <w:link w:val="PagrindiniotekstotraukaDiagrama"/>
    <w:rsid w:val="00220CDA"/>
    <w:pPr>
      <w:widowControl w:val="0"/>
      <w:suppressAutoHyphens/>
      <w:spacing w:after="120" w:line="240" w:lineRule="auto"/>
      <w:ind w:left="283"/>
    </w:pPr>
    <w:rPr>
      <w:rFonts w:ascii="Times New Roman" w:eastAsia="Lucida Sans Unicode"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220CDA"/>
    <w:rPr>
      <w:rFonts w:ascii="Times New Roman" w:eastAsia="Lucida Sans Unicode" w:hAnsi="Times New Roman" w:cs="Times New Roman"/>
      <w:sz w:val="24"/>
      <w:szCs w:val="24"/>
    </w:rPr>
  </w:style>
  <w:style w:type="table" w:styleId="Lentelstinklelis">
    <w:name w:val="Table Grid"/>
    <w:basedOn w:val="prastojilentel"/>
    <w:uiPriority w:val="59"/>
    <w:rsid w:val="00180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tarp">
    <w:name w:val="No Spacing"/>
    <w:uiPriority w:val="1"/>
    <w:qFormat/>
    <w:rsid w:val="00151894"/>
    <w:pPr>
      <w:spacing w:after="0" w:line="240" w:lineRule="auto"/>
    </w:pPr>
  </w:style>
  <w:style w:type="paragraph" w:styleId="Antrats">
    <w:name w:val="header"/>
    <w:basedOn w:val="prastasis"/>
    <w:link w:val="AntratsDiagrama"/>
    <w:uiPriority w:val="99"/>
    <w:unhideWhenUsed/>
    <w:rsid w:val="007072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07251"/>
  </w:style>
  <w:style w:type="paragraph" w:styleId="Porat">
    <w:name w:val="footer"/>
    <w:basedOn w:val="prastasis"/>
    <w:link w:val="PoratDiagrama"/>
    <w:uiPriority w:val="99"/>
    <w:unhideWhenUsed/>
    <w:rsid w:val="007072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7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3C4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l127">
    <w:name w:val="xl127"/>
    <w:basedOn w:val="prastasis"/>
    <w:rsid w:val="00220CDA"/>
    <w:pPr>
      <w:suppressAutoHyphens/>
      <w:spacing w:before="280" w:after="280" w:line="240" w:lineRule="auto"/>
      <w:jc w:val="center"/>
    </w:pPr>
    <w:rPr>
      <w:rFonts w:ascii="Arial" w:eastAsia="Times New Roman" w:hAnsi="Arial" w:cs="Arial"/>
      <w:b/>
      <w:bCs/>
      <w:sz w:val="24"/>
      <w:szCs w:val="24"/>
      <w:lang w:eastAsia="ar-SA"/>
    </w:rPr>
  </w:style>
  <w:style w:type="paragraph" w:customStyle="1" w:styleId="Text">
    <w:name w:val="Text"/>
    <w:basedOn w:val="prastasis"/>
    <w:rsid w:val="00220CDA"/>
    <w:pPr>
      <w:suppressAutoHyphens/>
      <w:spacing w:after="0" w:line="240" w:lineRule="auto"/>
    </w:pPr>
    <w:rPr>
      <w:rFonts w:ascii="Times New Roman" w:eastAsia="Arial Unicode MS" w:hAnsi="Times New Roman" w:cs="Times New Roman"/>
      <w:kern w:val="1"/>
      <w:sz w:val="24"/>
      <w:szCs w:val="24"/>
      <w:lang w:val="en-GB"/>
    </w:rPr>
  </w:style>
  <w:style w:type="paragraph" w:styleId="Sraopastraipa">
    <w:name w:val="List Paragraph"/>
    <w:basedOn w:val="prastasis"/>
    <w:uiPriority w:val="34"/>
    <w:qFormat/>
    <w:rsid w:val="00220CDA"/>
    <w:pPr>
      <w:ind w:left="720"/>
      <w:contextualSpacing/>
    </w:pPr>
  </w:style>
  <w:style w:type="character" w:styleId="Hipersaitas">
    <w:name w:val="Hyperlink"/>
    <w:rsid w:val="00220CDA"/>
    <w:rPr>
      <w:color w:val="0000FF"/>
      <w:u w:val="single"/>
    </w:rPr>
  </w:style>
  <w:style w:type="paragraph" w:styleId="prastasistinklapis">
    <w:name w:val="Normal (Web)"/>
    <w:basedOn w:val="prastasis"/>
    <w:rsid w:val="00220CDA"/>
    <w:pPr>
      <w:spacing w:before="100" w:beforeAutospacing="1" w:after="100" w:afterAutospacing="1" w:line="240" w:lineRule="auto"/>
    </w:pPr>
    <w:rPr>
      <w:rFonts w:ascii="Tahoma" w:eastAsia="Times New Roman" w:hAnsi="Tahoma" w:cs="Tahoma"/>
      <w:color w:val="000000"/>
      <w:sz w:val="17"/>
      <w:szCs w:val="17"/>
    </w:rPr>
  </w:style>
  <w:style w:type="paragraph" w:styleId="Pavadinimas">
    <w:name w:val="Title"/>
    <w:basedOn w:val="prastasis"/>
    <w:next w:val="prastasis"/>
    <w:link w:val="PavadinimasDiagrama"/>
    <w:qFormat/>
    <w:rsid w:val="00220CDA"/>
    <w:pPr>
      <w:widowControl w:val="0"/>
      <w:suppressAutoHyphens/>
      <w:spacing w:after="0" w:line="240" w:lineRule="auto"/>
      <w:jc w:val="center"/>
    </w:pPr>
    <w:rPr>
      <w:rFonts w:ascii="Times New Roman" w:eastAsia="Lucida Sans Unicode" w:hAnsi="Times New Roman" w:cs="Times New Roman"/>
      <w:b/>
      <w:bCs/>
      <w:sz w:val="24"/>
      <w:szCs w:val="24"/>
    </w:rPr>
  </w:style>
  <w:style w:type="character" w:customStyle="1" w:styleId="PavadinimasDiagrama">
    <w:name w:val="Pavadinimas Diagrama"/>
    <w:basedOn w:val="Numatytasispastraiposriftas"/>
    <w:link w:val="Pavadinimas"/>
    <w:rsid w:val="00220CDA"/>
    <w:rPr>
      <w:rFonts w:ascii="Times New Roman" w:eastAsia="Lucida Sans Unicode" w:hAnsi="Times New Roman" w:cs="Times New Roman"/>
      <w:b/>
      <w:bCs/>
      <w:sz w:val="24"/>
      <w:szCs w:val="24"/>
    </w:rPr>
  </w:style>
  <w:style w:type="paragraph" w:styleId="Pagrindiniotekstotrauka">
    <w:name w:val="Body Text Indent"/>
    <w:basedOn w:val="prastasis"/>
    <w:link w:val="PagrindiniotekstotraukaDiagrama"/>
    <w:rsid w:val="00220CDA"/>
    <w:pPr>
      <w:widowControl w:val="0"/>
      <w:suppressAutoHyphens/>
      <w:spacing w:after="120" w:line="240" w:lineRule="auto"/>
      <w:ind w:left="283"/>
    </w:pPr>
    <w:rPr>
      <w:rFonts w:ascii="Times New Roman" w:eastAsia="Lucida Sans Unicode"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220CDA"/>
    <w:rPr>
      <w:rFonts w:ascii="Times New Roman" w:eastAsia="Lucida Sans Unicode" w:hAnsi="Times New Roman" w:cs="Times New Roman"/>
      <w:sz w:val="24"/>
      <w:szCs w:val="24"/>
    </w:rPr>
  </w:style>
  <w:style w:type="table" w:styleId="Lentelstinklelis">
    <w:name w:val="Table Grid"/>
    <w:basedOn w:val="prastojilentel"/>
    <w:uiPriority w:val="59"/>
    <w:rsid w:val="00180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tarp">
    <w:name w:val="No Spacing"/>
    <w:uiPriority w:val="1"/>
    <w:qFormat/>
    <w:rsid w:val="00151894"/>
    <w:pPr>
      <w:spacing w:after="0" w:line="240" w:lineRule="auto"/>
    </w:pPr>
  </w:style>
  <w:style w:type="paragraph" w:styleId="Antrats">
    <w:name w:val="header"/>
    <w:basedOn w:val="prastasis"/>
    <w:link w:val="AntratsDiagrama"/>
    <w:uiPriority w:val="99"/>
    <w:unhideWhenUsed/>
    <w:rsid w:val="007072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07251"/>
  </w:style>
  <w:style w:type="paragraph" w:styleId="Porat">
    <w:name w:val="footer"/>
    <w:basedOn w:val="prastasis"/>
    <w:link w:val="PoratDiagrama"/>
    <w:uiPriority w:val="99"/>
    <w:unhideWhenUsed/>
    <w:rsid w:val="007072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0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ntarelis.mi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45CF-7856-4395-BF98-B69B06D3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13510</Words>
  <Characters>7701</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dc:creator>
  <cp:lastModifiedBy>G6</cp:lastModifiedBy>
  <cp:revision>13</cp:revision>
  <dcterms:created xsi:type="dcterms:W3CDTF">2018-01-30T12:10:00Z</dcterms:created>
  <dcterms:modified xsi:type="dcterms:W3CDTF">2018-01-30T12:36:00Z</dcterms:modified>
</cp:coreProperties>
</file>