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4B7E" w:rsidRDefault="00C04B7E" w:rsidP="00CC0C75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CC0C75" w:rsidRPr="00CC0C75" w:rsidRDefault="00CC0C75" w:rsidP="00CC0C75">
      <w:pPr>
        <w:jc w:val="center"/>
        <w:rPr>
          <w:rFonts w:ascii="Times New Roman" w:hAnsi="Times New Roman" w:cs="Times New Roman"/>
          <w:sz w:val="52"/>
          <w:szCs w:val="52"/>
        </w:rPr>
      </w:pPr>
      <w:bookmarkStart w:id="0" w:name="_GoBack"/>
      <w:bookmarkEnd w:id="0"/>
      <w:r w:rsidRPr="00CC0C75">
        <w:rPr>
          <w:noProof/>
        </w:rPr>
        <w:drawing>
          <wp:anchor distT="0" distB="0" distL="114300" distR="114300" simplePos="0" relativeHeight="251658240" behindDoc="1" locked="0" layoutInCell="1" allowOverlap="1" wp14:anchorId="55D2D913">
            <wp:simplePos x="0" y="0"/>
            <wp:positionH relativeFrom="column">
              <wp:posOffset>5267325</wp:posOffset>
            </wp:positionH>
            <wp:positionV relativeFrom="paragraph">
              <wp:posOffset>152400</wp:posOffset>
            </wp:positionV>
            <wp:extent cx="1562100" cy="1562100"/>
            <wp:effectExtent l="0" t="0" r="0" b="0"/>
            <wp:wrapTight wrapText="bothSides">
              <wp:wrapPolygon edited="0">
                <wp:start x="0" y="0"/>
                <wp:lineTo x="0" y="21337"/>
                <wp:lineTo x="21337" y="21337"/>
                <wp:lineTo x="21337" y="0"/>
                <wp:lineTo x="0" y="0"/>
              </wp:wrapPolygon>
            </wp:wrapTight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C75">
        <w:rPr>
          <w:rFonts w:ascii="Times New Roman" w:hAnsi="Times New Roman" w:cs="Times New Roman"/>
          <w:sz w:val="52"/>
          <w:szCs w:val="52"/>
        </w:rPr>
        <w:t>BENDRUOMENĖS NARIŲ DĖMESIUI !</w:t>
      </w:r>
    </w:p>
    <w:p w:rsidR="001125E5" w:rsidRPr="00CC0C75" w:rsidRDefault="00CC0C75" w:rsidP="00CC0C75">
      <w:pPr>
        <w:jc w:val="both"/>
        <w:rPr>
          <w:rFonts w:ascii="Times New Roman" w:hAnsi="Times New Roman" w:cs="Times New Roman"/>
          <w:sz w:val="36"/>
          <w:szCs w:val="36"/>
        </w:rPr>
      </w:pPr>
      <w:r w:rsidRPr="00CC0C75">
        <w:rPr>
          <w:rFonts w:ascii="Times New Roman" w:hAnsi="Times New Roman" w:cs="Times New Roman"/>
          <w:sz w:val="36"/>
          <w:szCs w:val="36"/>
        </w:rPr>
        <w:t>Visą vasarą, kiekvieną darbo dieną, net 2 sesijas</w:t>
      </w:r>
      <w:r>
        <w:rPr>
          <w:rFonts w:ascii="Times New Roman" w:hAnsi="Times New Roman" w:cs="Times New Roman"/>
          <w:sz w:val="36"/>
          <w:szCs w:val="36"/>
        </w:rPr>
        <w:t xml:space="preserve">                  </w:t>
      </w:r>
      <w:r w:rsidRPr="00CC0C75">
        <w:rPr>
          <w:rFonts w:ascii="Times New Roman" w:hAnsi="Times New Roman" w:cs="Times New Roman"/>
          <w:sz w:val="36"/>
          <w:szCs w:val="36"/>
        </w:rPr>
        <w:t xml:space="preserve"> (12:15 – 13:00 val. ir 14:45 – 15:30 val.) Šiaulių miesto savivaldybės visuomenės sveikatos biuras ir Šiaulių Akropolis, kviečia visus į Šiaulių Akropolio ledo areną, kur su Akropolio ledo instruktorių pagalba galėsite mokytis čiuožti arba tobulinti savo čiuožimo įgūdžius. Čiuožimo sesijos, pačiūžų nuoma bei instruktoriaus konsultacijos NEMOKAMOS.</w:t>
      </w:r>
    </w:p>
    <w:p w:rsidR="00CC0C75" w:rsidRDefault="00CC0C75" w:rsidP="00CC0C75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CC0C75" w:rsidRDefault="00CC0C75" w:rsidP="00CC0C75">
      <w:pPr>
        <w:jc w:val="both"/>
        <w:rPr>
          <w:rFonts w:ascii="Times New Roman" w:hAnsi="Times New Roman" w:cs="Times New Roman"/>
          <w:sz w:val="40"/>
          <w:szCs w:val="40"/>
        </w:rPr>
      </w:pPr>
      <w:r w:rsidRPr="00CC0C75">
        <w:rPr>
          <w:rFonts w:ascii="Times New Roman" w:hAnsi="Times New Roman" w:cs="Times New Roman"/>
          <w:sz w:val="40"/>
          <w:szCs w:val="40"/>
        </w:rPr>
        <w:t xml:space="preserve">                                                           Dalyvaukite ☺</w:t>
      </w:r>
    </w:p>
    <w:p w:rsidR="00C04B7E" w:rsidRDefault="00C04B7E" w:rsidP="00CC0C75">
      <w:pPr>
        <w:jc w:val="both"/>
        <w:rPr>
          <w:rFonts w:ascii="Times New Roman" w:hAnsi="Times New Roman" w:cs="Times New Roman"/>
          <w:sz w:val="40"/>
          <w:szCs w:val="40"/>
        </w:rPr>
      </w:pPr>
    </w:p>
    <w:p w:rsidR="00C04B7E" w:rsidRDefault="00C04B7E" w:rsidP="00CC0C75">
      <w:pPr>
        <w:jc w:val="both"/>
        <w:rPr>
          <w:rFonts w:ascii="Times New Roman" w:hAnsi="Times New Roman" w:cs="Times New Roman"/>
          <w:sz w:val="40"/>
          <w:szCs w:val="40"/>
        </w:rPr>
      </w:pPr>
    </w:p>
    <w:p w:rsidR="00C04B7E" w:rsidRPr="00CC0C75" w:rsidRDefault="00C04B7E" w:rsidP="00C04B7E">
      <w:pPr>
        <w:jc w:val="center"/>
        <w:rPr>
          <w:rFonts w:ascii="Times New Roman" w:hAnsi="Times New Roman" w:cs="Times New Roman"/>
          <w:sz w:val="52"/>
          <w:szCs w:val="52"/>
        </w:rPr>
      </w:pPr>
      <w:r w:rsidRPr="00CC0C75">
        <w:rPr>
          <w:noProof/>
        </w:rPr>
        <w:drawing>
          <wp:anchor distT="0" distB="0" distL="114300" distR="114300" simplePos="0" relativeHeight="251660288" behindDoc="1" locked="0" layoutInCell="1" allowOverlap="1" wp14:anchorId="0F12F373" wp14:editId="651249CF">
            <wp:simplePos x="0" y="0"/>
            <wp:positionH relativeFrom="column">
              <wp:posOffset>5267325</wp:posOffset>
            </wp:positionH>
            <wp:positionV relativeFrom="paragraph">
              <wp:posOffset>152400</wp:posOffset>
            </wp:positionV>
            <wp:extent cx="1562100" cy="1562100"/>
            <wp:effectExtent l="0" t="0" r="0" b="0"/>
            <wp:wrapTight wrapText="bothSides">
              <wp:wrapPolygon edited="0">
                <wp:start x="0" y="0"/>
                <wp:lineTo x="0" y="21337"/>
                <wp:lineTo x="21337" y="21337"/>
                <wp:lineTo x="21337" y="0"/>
                <wp:lineTo x="0" y="0"/>
              </wp:wrapPolygon>
            </wp:wrapTight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0C75">
        <w:rPr>
          <w:rFonts w:ascii="Times New Roman" w:hAnsi="Times New Roman" w:cs="Times New Roman"/>
          <w:sz w:val="52"/>
          <w:szCs w:val="52"/>
        </w:rPr>
        <w:t>BENDRUOMENĖS NARIŲ DĖMESIUI !</w:t>
      </w:r>
    </w:p>
    <w:p w:rsidR="00C04B7E" w:rsidRPr="00CC0C75" w:rsidRDefault="00C04B7E" w:rsidP="00C04B7E">
      <w:pPr>
        <w:jc w:val="both"/>
        <w:rPr>
          <w:rFonts w:ascii="Times New Roman" w:hAnsi="Times New Roman" w:cs="Times New Roman"/>
          <w:sz w:val="36"/>
          <w:szCs w:val="36"/>
        </w:rPr>
      </w:pPr>
      <w:r w:rsidRPr="00CC0C75">
        <w:rPr>
          <w:rFonts w:ascii="Times New Roman" w:hAnsi="Times New Roman" w:cs="Times New Roman"/>
          <w:sz w:val="36"/>
          <w:szCs w:val="36"/>
        </w:rPr>
        <w:t>Visą vasarą, kiekvieną darbo dieną, net 2 sesijas</w:t>
      </w:r>
      <w:r>
        <w:rPr>
          <w:rFonts w:ascii="Times New Roman" w:hAnsi="Times New Roman" w:cs="Times New Roman"/>
          <w:sz w:val="36"/>
          <w:szCs w:val="36"/>
        </w:rPr>
        <w:t xml:space="preserve">                  </w:t>
      </w:r>
      <w:r w:rsidRPr="00CC0C75">
        <w:rPr>
          <w:rFonts w:ascii="Times New Roman" w:hAnsi="Times New Roman" w:cs="Times New Roman"/>
          <w:sz w:val="36"/>
          <w:szCs w:val="36"/>
        </w:rPr>
        <w:t xml:space="preserve"> (12:15 – 13:00 val. ir 14:45 – 15:30 val.) Šiaulių miesto savivaldybės visuomenės sveikatos biuras ir Šiaulių Akropolis, kviečia visus į Šiaulių Akropolio ledo areną, kur su Akropolio ledo instruktorių pagalba galėsite mokytis čiuožti arba tobulinti savo čiuožimo įgūdžius. Čiuožimo sesijos, pačiūžų nuoma bei instruktoriaus konsultacijos NEMOKAMOS.</w:t>
      </w:r>
    </w:p>
    <w:p w:rsidR="00C04B7E" w:rsidRDefault="00C04B7E" w:rsidP="00C04B7E">
      <w:pPr>
        <w:jc w:val="both"/>
        <w:rPr>
          <w:rFonts w:ascii="Times New Roman" w:hAnsi="Times New Roman" w:cs="Times New Roman"/>
          <w:sz w:val="32"/>
          <w:szCs w:val="32"/>
        </w:rPr>
      </w:pPr>
    </w:p>
    <w:p w:rsidR="00C04B7E" w:rsidRPr="00CC0C75" w:rsidRDefault="00C04B7E" w:rsidP="00C04B7E">
      <w:pPr>
        <w:jc w:val="both"/>
        <w:rPr>
          <w:rFonts w:ascii="Times New Roman" w:hAnsi="Times New Roman" w:cs="Times New Roman"/>
          <w:sz w:val="40"/>
          <w:szCs w:val="40"/>
        </w:rPr>
      </w:pPr>
      <w:r w:rsidRPr="00CC0C75">
        <w:rPr>
          <w:rFonts w:ascii="Times New Roman" w:hAnsi="Times New Roman" w:cs="Times New Roman"/>
          <w:sz w:val="40"/>
          <w:szCs w:val="40"/>
        </w:rPr>
        <w:t xml:space="preserve">                                                           Dalyvaukite ☺</w:t>
      </w:r>
    </w:p>
    <w:p w:rsidR="00C04B7E" w:rsidRPr="00CC0C75" w:rsidRDefault="00C04B7E" w:rsidP="00CC0C75">
      <w:pPr>
        <w:jc w:val="both"/>
        <w:rPr>
          <w:rFonts w:ascii="Times New Roman" w:hAnsi="Times New Roman" w:cs="Times New Roman"/>
          <w:sz w:val="40"/>
          <w:szCs w:val="40"/>
        </w:rPr>
      </w:pPr>
    </w:p>
    <w:sectPr w:rsidR="00C04B7E" w:rsidRPr="00CC0C75" w:rsidSect="00CC0C75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C75"/>
    <w:rsid w:val="001125E5"/>
    <w:rsid w:val="00C04B7E"/>
    <w:rsid w:val="00CC0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6B89"/>
  <w15:chartTrackingRefBased/>
  <w15:docId w15:val="{494B9AED-30C1-48D7-A04C-CA45339C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04B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C04B7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668</Words>
  <Characters>382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G2</cp:lastModifiedBy>
  <cp:revision>3</cp:revision>
  <cp:lastPrinted>2018-05-29T06:37:00Z</cp:lastPrinted>
  <dcterms:created xsi:type="dcterms:W3CDTF">2018-05-29T05:13:00Z</dcterms:created>
  <dcterms:modified xsi:type="dcterms:W3CDTF">2018-05-29T06:40:00Z</dcterms:modified>
</cp:coreProperties>
</file>