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78" w:rsidRPr="00BF45CD" w:rsidRDefault="00285C78" w:rsidP="00285C78">
      <w:pPr>
        <w:jc w:val="center"/>
        <w:rPr>
          <w:rFonts w:ascii="Times New Roman" w:hAnsi="Times New Roman" w:cs="Times New Roman"/>
          <w:color w:val="4472C4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45CD">
        <w:rPr>
          <w:rFonts w:ascii="Times New Roman" w:hAnsi="Times New Roman" w:cs="Times New Roman"/>
          <w:color w:val="4472C4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TRIUKŠMAS</w:t>
      </w:r>
    </w:p>
    <w:p w:rsidR="00285C78" w:rsidRPr="00285C78" w:rsidRDefault="00285C78" w:rsidP="00285C78">
      <w:pPr>
        <w:jc w:val="both"/>
        <w:rPr>
          <w:rFonts w:ascii="Times New Roman" w:hAnsi="Times New Roman" w:cs="Times New Roman"/>
          <w:sz w:val="28"/>
          <w:szCs w:val="28"/>
        </w:rPr>
      </w:pPr>
      <w:r w:rsidRPr="00285C78">
        <w:rPr>
          <w:rFonts w:ascii="Times New Roman" w:hAnsi="Times New Roman" w:cs="Times New Roman"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Triukšmas</w:t>
      </w:r>
      <w:r w:rsidRPr="00285C78">
        <w:rPr>
          <w:rFonts w:ascii="Times New Roman" w:hAnsi="Times New Roman" w:cs="Times New Roman"/>
          <w:sz w:val="28"/>
          <w:szCs w:val="28"/>
        </w:rPr>
        <w:t xml:space="preserve"> – netvarkingas, įvairaus stiprumo ir dažnio garso bangų mišinys, kuris yra neįprastas žmogaus klausai bei  sukeliantis nemalonius pojūčius. Jo intensyvumas matuojamas decibelais (</w:t>
      </w:r>
      <w:proofErr w:type="spellStart"/>
      <w:r w:rsidRPr="00285C78">
        <w:rPr>
          <w:rFonts w:ascii="Times New Roman" w:hAnsi="Times New Roman" w:cs="Times New Roman"/>
          <w:sz w:val="28"/>
          <w:szCs w:val="28"/>
        </w:rPr>
        <w:t>dB</w:t>
      </w:r>
      <w:proofErr w:type="spellEnd"/>
      <w:r w:rsidRPr="00285C78">
        <w:rPr>
          <w:rFonts w:ascii="Times New Roman" w:hAnsi="Times New Roman" w:cs="Times New Roman"/>
          <w:sz w:val="28"/>
          <w:szCs w:val="28"/>
        </w:rPr>
        <w:t>). Triukšmas – kenksmingas sveikatai aplinkos faktorius, kuris sukelia specifinius ir nespecifinius patologinius įvairių organizmo sistemų pokyčius. Jis lemia klausos, nervų, širdies ir kraujagyslių, virškinamojo trakto susirgimų išsivystymą.</w:t>
      </w:r>
    </w:p>
    <w:p w:rsidR="00214D2C" w:rsidRPr="00285C78" w:rsidRDefault="00285C78" w:rsidP="00285C78">
      <w:pPr>
        <w:rPr>
          <w:rFonts w:ascii="Times New Roman" w:hAnsi="Times New Roman" w:cs="Times New Roman"/>
          <w:sz w:val="28"/>
          <w:szCs w:val="28"/>
        </w:rPr>
      </w:pPr>
      <w:r w:rsidRPr="00285C78">
        <w:rPr>
          <w:rFonts w:ascii="Times New Roman" w:hAnsi="Times New Roman" w:cs="Times New Roman"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Triukšmo lygio poveikis žmogui</w:t>
      </w:r>
      <w:r w:rsidRPr="00285C78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285C78" w:rsidRDefault="00285C78" w:rsidP="00285C78">
      <w:pPr>
        <w:jc w:val="center"/>
      </w:pPr>
    </w:p>
    <w:p w:rsidR="00285C78" w:rsidRDefault="00285C78" w:rsidP="00285C78">
      <w:pPr>
        <w:jc w:val="center"/>
      </w:pPr>
      <w:r w:rsidRPr="00285C78">
        <w:rPr>
          <w:noProof/>
        </w:rPr>
        <w:drawing>
          <wp:inline distT="0" distB="0" distL="0" distR="0" wp14:anchorId="43A8B91C" wp14:editId="71C7FF96">
            <wp:extent cx="4674306" cy="6121349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1559" cy="614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C78" w:rsidRDefault="00325531" w:rsidP="00285C78">
      <w:pPr>
        <w:jc w:val="center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A80388F">
            <wp:simplePos x="0" y="0"/>
            <wp:positionH relativeFrom="column">
              <wp:posOffset>5705475</wp:posOffset>
            </wp:positionH>
            <wp:positionV relativeFrom="paragraph">
              <wp:posOffset>8890</wp:posOffset>
            </wp:positionV>
            <wp:extent cx="8959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5" y="21357"/>
                <wp:lineTo x="21125" y="0"/>
                <wp:lineTo x="0" y="0"/>
              </wp:wrapPolygon>
            </wp:wrapTight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531" w:rsidRPr="00325531" w:rsidRDefault="00325531" w:rsidP="00325531">
      <w:pPr>
        <w:rPr>
          <w:rFonts w:ascii="Times New Roman" w:hAnsi="Times New Roman" w:cs="Times New Roman"/>
        </w:rPr>
      </w:pPr>
      <w:r w:rsidRPr="00325531">
        <w:rPr>
          <w:rFonts w:ascii="Times New Roman" w:hAnsi="Times New Roman" w:cs="Times New Roman"/>
        </w:rPr>
        <w:t xml:space="preserve">Parengė visuomenės sveikatos priežiūros specialistė </w:t>
      </w:r>
      <w:proofErr w:type="spellStart"/>
      <w:r w:rsidRPr="00325531">
        <w:rPr>
          <w:rFonts w:ascii="Times New Roman" w:hAnsi="Times New Roman" w:cs="Times New Roman"/>
        </w:rPr>
        <w:t>Darina</w:t>
      </w:r>
      <w:proofErr w:type="spellEnd"/>
      <w:r w:rsidRPr="00325531">
        <w:rPr>
          <w:rFonts w:ascii="Times New Roman" w:hAnsi="Times New Roman" w:cs="Times New Roman"/>
        </w:rPr>
        <w:t xml:space="preserve"> </w:t>
      </w:r>
      <w:proofErr w:type="spellStart"/>
      <w:r w:rsidRPr="00325531">
        <w:rPr>
          <w:rFonts w:ascii="Times New Roman" w:hAnsi="Times New Roman" w:cs="Times New Roman"/>
        </w:rPr>
        <w:t>Klimaitienė</w:t>
      </w:r>
      <w:proofErr w:type="spellEnd"/>
      <w:r w:rsidRPr="0032553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325531">
        <w:rPr>
          <w:rFonts w:ascii="Times New Roman" w:hAnsi="Times New Roman" w:cs="Times New Roman"/>
          <w:color w:val="000000" w:themeColor="text1"/>
        </w:rPr>
        <w:t xml:space="preserve">Pagal </w:t>
      </w:r>
      <w:hyperlink r:id="rId6" w:history="1">
        <w:r w:rsidRPr="00325531">
          <w:rPr>
            <w:rStyle w:val="Hipersaitas"/>
            <w:rFonts w:ascii="Times New Roman" w:hAnsi="Times New Roman" w:cs="Times New Roman"/>
            <w:color w:val="000000" w:themeColor="text1"/>
            <w:u w:val="none"/>
          </w:rPr>
          <w:t>www.emedicina.lt</w:t>
        </w:r>
      </w:hyperlink>
      <w:r w:rsidRPr="00325531">
        <w:rPr>
          <w:rFonts w:ascii="Times New Roman" w:hAnsi="Times New Roman" w:cs="Times New Roman"/>
        </w:rPr>
        <w:t xml:space="preserve"> puslapio medžiagą. El. paštas </w:t>
      </w:r>
      <w:hyperlink r:id="rId7" w:history="1">
        <w:r w:rsidRPr="00325531">
          <w:rPr>
            <w:rStyle w:val="Hipersaitas"/>
            <w:rFonts w:ascii="Times New Roman" w:hAnsi="Times New Roman" w:cs="Times New Roman"/>
            <w:color w:val="auto"/>
            <w:u w:val="none"/>
          </w:rPr>
          <w:t>darina.klimaitienė@sveikatos-biuras.lt</w:t>
        </w:r>
      </w:hyperlink>
      <w:r w:rsidRPr="00325531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325531">
        <w:rPr>
          <w:rFonts w:ascii="Times New Roman" w:hAnsi="Times New Roman" w:cs="Times New Roman"/>
        </w:rPr>
        <w:t>Mob. tel. +37067684749</w:t>
      </w:r>
    </w:p>
    <w:sectPr w:rsidR="00325531" w:rsidRPr="00325531" w:rsidSect="00285C7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78"/>
    <w:rsid w:val="00214D2C"/>
    <w:rsid w:val="00285C78"/>
    <w:rsid w:val="00325531"/>
    <w:rsid w:val="00BF45CD"/>
    <w:rsid w:val="00F7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1B46"/>
  <w15:chartTrackingRefBased/>
  <w15:docId w15:val="{E18F1CCC-2556-481F-BB1D-6EA9698D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25531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255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rina.klimaitien&#279;@sveikatos-biura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edicina.l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2018-02-28T09:33:00Z</dcterms:created>
  <dcterms:modified xsi:type="dcterms:W3CDTF">2018-03-05T07:02:00Z</dcterms:modified>
</cp:coreProperties>
</file>