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56" w:rsidRPr="00CE1518" w:rsidRDefault="00623F56" w:rsidP="00623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518">
        <w:rPr>
          <w:rFonts w:ascii="Times New Roman" w:hAnsi="Times New Roman" w:cs="Times New Roman"/>
          <w:b/>
          <w:sz w:val="32"/>
          <w:szCs w:val="32"/>
        </w:rPr>
        <w:t>DĖMESIO !</w:t>
      </w:r>
      <w:r w:rsidR="00C916A9" w:rsidRPr="00CE15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16A9" w:rsidRPr="00CE1518" w:rsidRDefault="00C916A9" w:rsidP="00623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18">
        <w:rPr>
          <w:rFonts w:ascii="Times New Roman" w:hAnsi="Times New Roman" w:cs="Times New Roman"/>
          <w:b/>
          <w:sz w:val="28"/>
          <w:szCs w:val="28"/>
        </w:rPr>
        <w:t>Kviečia vieša diskusija – atsakymai į klausimus „VISKAS APIE TYMUS!“</w:t>
      </w:r>
    </w:p>
    <w:p w:rsidR="00CE1518" w:rsidRPr="00CE1518" w:rsidRDefault="00734658" w:rsidP="00CE1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F56" w:rsidRPr="00CE1518">
        <w:rPr>
          <w:rFonts w:ascii="Times New Roman" w:hAnsi="Times New Roman" w:cs="Times New Roman"/>
          <w:sz w:val="28"/>
          <w:szCs w:val="28"/>
        </w:rPr>
        <w:t xml:space="preserve">Užkrečiamųjų ligų ir AIDS centras (ULAC) kviečia visuomenę </w:t>
      </w:r>
      <w:proofErr w:type="spellStart"/>
      <w:r w:rsidR="00623F56" w:rsidRPr="00734658">
        <w:rPr>
          <w:rFonts w:ascii="Times New Roman" w:hAnsi="Times New Roman" w:cs="Times New Roman"/>
          <w:b/>
          <w:sz w:val="28"/>
          <w:szCs w:val="28"/>
        </w:rPr>
        <w:t>š.m</w:t>
      </w:r>
      <w:proofErr w:type="spellEnd"/>
      <w:r w:rsidR="00623F56" w:rsidRPr="00734658">
        <w:rPr>
          <w:rFonts w:ascii="Times New Roman" w:hAnsi="Times New Roman" w:cs="Times New Roman"/>
          <w:b/>
          <w:sz w:val="28"/>
          <w:szCs w:val="28"/>
        </w:rPr>
        <w:t>. balandžio 4 d. (ketvirtadienį) 11 val.</w:t>
      </w:r>
      <w:r w:rsidR="00623F56" w:rsidRPr="00CE1518">
        <w:rPr>
          <w:rFonts w:ascii="Times New Roman" w:hAnsi="Times New Roman" w:cs="Times New Roman"/>
          <w:sz w:val="28"/>
          <w:szCs w:val="28"/>
        </w:rPr>
        <w:t xml:space="preserve"> tiesiogiai stebėti ULAC vadovo profesoriaus, medicinos mokslų daktaro Sauliaus </w:t>
      </w:r>
      <w:proofErr w:type="spellStart"/>
      <w:r w:rsidR="00623F56" w:rsidRPr="00CE1518">
        <w:rPr>
          <w:rFonts w:ascii="Times New Roman" w:hAnsi="Times New Roman" w:cs="Times New Roman"/>
          <w:sz w:val="28"/>
          <w:szCs w:val="28"/>
        </w:rPr>
        <w:t>Čaplinsko</w:t>
      </w:r>
      <w:proofErr w:type="spellEnd"/>
      <w:r w:rsidR="00623F56" w:rsidRPr="00CE1518">
        <w:rPr>
          <w:rFonts w:ascii="Times New Roman" w:hAnsi="Times New Roman" w:cs="Times New Roman"/>
          <w:sz w:val="28"/>
          <w:szCs w:val="28"/>
        </w:rPr>
        <w:t xml:space="preserve"> ir Imunoprofilaktikos skyriaus vedėjos Daivos </w:t>
      </w:r>
      <w:proofErr w:type="spellStart"/>
      <w:r w:rsidR="00623F56" w:rsidRPr="00CE1518">
        <w:rPr>
          <w:rFonts w:ascii="Times New Roman" w:hAnsi="Times New Roman" w:cs="Times New Roman"/>
          <w:sz w:val="28"/>
          <w:szCs w:val="28"/>
        </w:rPr>
        <w:t>Razmuvienės</w:t>
      </w:r>
      <w:proofErr w:type="spellEnd"/>
      <w:r w:rsidR="00623F56" w:rsidRPr="00CE1518">
        <w:rPr>
          <w:rFonts w:ascii="Times New Roman" w:hAnsi="Times New Roman" w:cs="Times New Roman"/>
          <w:sz w:val="28"/>
          <w:szCs w:val="28"/>
        </w:rPr>
        <w:t xml:space="preserve"> viešą paskaitą „VISKAS APIE TYMUS!”. </w:t>
      </w:r>
    </w:p>
    <w:p w:rsidR="00207CA7" w:rsidRPr="00734658" w:rsidRDefault="00734658" w:rsidP="0073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518" w:rsidRPr="00734658">
        <w:rPr>
          <w:rFonts w:ascii="Times New Roman" w:hAnsi="Times New Roman" w:cs="Times New Roman"/>
          <w:sz w:val="28"/>
          <w:szCs w:val="28"/>
        </w:rPr>
        <w:t xml:space="preserve">Transliacijos metu ekspertai dalinsis naujausia informacija apie tymų protrūkio dinamiką Lietuvoje; kontaktavusiųjų su sergančiuoju tymais skiepijimą; kraujo tyrimo dėl tymų imuniteto lygio nustatymą; vaikų ir suaugusiųjų skiepijimo nuo tymų rekomendacijas ir kt.  </w:t>
      </w:r>
    </w:p>
    <w:p w:rsidR="00CE1518" w:rsidRPr="00734658" w:rsidRDefault="00734658" w:rsidP="00734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E1518" w:rsidRPr="00734658">
        <w:rPr>
          <w:rFonts w:ascii="Times New Roman" w:hAnsi="Times New Roman" w:cs="Times New Roman"/>
          <w:b/>
          <w:sz w:val="28"/>
          <w:szCs w:val="28"/>
        </w:rPr>
        <w:t xml:space="preserve">Diskusija bus transliuojama tiesiogiai internetu – Lietuvos nacionalinės Martyno Mažvydo bibliotekos </w:t>
      </w:r>
      <w:proofErr w:type="spellStart"/>
      <w:r w:rsidR="00CE1518" w:rsidRPr="00734658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="00CE1518" w:rsidRPr="00734658">
        <w:rPr>
          <w:rFonts w:ascii="Times New Roman" w:hAnsi="Times New Roman" w:cs="Times New Roman"/>
          <w:b/>
          <w:sz w:val="28"/>
          <w:szCs w:val="28"/>
        </w:rPr>
        <w:t xml:space="preserve"> kanalo paskyroje</w:t>
      </w:r>
      <w:r w:rsidR="00CE1518" w:rsidRPr="0073465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34658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https://www.youtube.com/watch?v=DLzCaF3L-JQ</w:t>
        </w:r>
      </w:hyperlink>
    </w:p>
    <w:p w:rsidR="00CE1518" w:rsidRPr="00734658" w:rsidRDefault="00734658" w:rsidP="0073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518" w:rsidRPr="00734658">
        <w:rPr>
          <w:rFonts w:ascii="Times New Roman" w:hAnsi="Times New Roman" w:cs="Times New Roman"/>
          <w:sz w:val="28"/>
          <w:szCs w:val="28"/>
        </w:rPr>
        <w:t>ULAC duomenimis, šiemet per tris mėnesius (2019 m. sausio  1 d. – kovo  29 d.) Lietuvoje iš viso užregistruota 310 susirgimų tymais. Pernai  per visus metus tymais Lietuvoje susirgo 30 žmonių.</w:t>
      </w:r>
    </w:p>
    <w:p w:rsidR="00CE1518" w:rsidRPr="00734658" w:rsidRDefault="00734658" w:rsidP="0073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CE1518" w:rsidRPr="00734658">
        <w:rPr>
          <w:rFonts w:ascii="Times New Roman" w:hAnsi="Times New Roman" w:cs="Times New Roman"/>
          <w:sz w:val="28"/>
          <w:szCs w:val="28"/>
        </w:rPr>
        <w:t xml:space="preserve">Pagal gyvenamąją vietovę daugiausia susirgimų tymais registruota Kauno (216 </w:t>
      </w:r>
      <w:proofErr w:type="spellStart"/>
      <w:r w:rsidR="00CE1518" w:rsidRPr="00734658">
        <w:rPr>
          <w:rFonts w:ascii="Times New Roman" w:hAnsi="Times New Roman" w:cs="Times New Roman"/>
          <w:sz w:val="28"/>
          <w:szCs w:val="28"/>
        </w:rPr>
        <w:t>atv</w:t>
      </w:r>
      <w:proofErr w:type="spellEnd"/>
      <w:r w:rsidR="00CE1518" w:rsidRPr="00734658">
        <w:rPr>
          <w:rFonts w:ascii="Times New Roman" w:hAnsi="Times New Roman" w:cs="Times New Roman"/>
          <w:sz w:val="28"/>
          <w:szCs w:val="28"/>
        </w:rPr>
        <w:t xml:space="preserve">.) ir Vilniaus (60 </w:t>
      </w:r>
      <w:proofErr w:type="spellStart"/>
      <w:r w:rsidR="00CE1518" w:rsidRPr="00734658">
        <w:rPr>
          <w:rFonts w:ascii="Times New Roman" w:hAnsi="Times New Roman" w:cs="Times New Roman"/>
          <w:sz w:val="28"/>
          <w:szCs w:val="28"/>
        </w:rPr>
        <w:t>atv</w:t>
      </w:r>
      <w:proofErr w:type="spellEnd"/>
      <w:r w:rsidR="00CE1518" w:rsidRPr="00734658">
        <w:rPr>
          <w:rFonts w:ascii="Times New Roman" w:hAnsi="Times New Roman" w:cs="Times New Roman"/>
          <w:sz w:val="28"/>
          <w:szCs w:val="28"/>
        </w:rPr>
        <w:t>.) administracinėse teritorijose. Tymai diagnozuoti 76 vaikams ir 234 suaugusiems asmenims.</w:t>
      </w:r>
    </w:p>
    <w:p w:rsidR="00CE1518" w:rsidRPr="00734658" w:rsidRDefault="00CE1518" w:rsidP="0073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58">
        <w:rPr>
          <w:rFonts w:ascii="Times New Roman" w:hAnsi="Times New Roman" w:cs="Times New Roman"/>
          <w:sz w:val="28"/>
          <w:szCs w:val="28"/>
        </w:rPr>
        <w:t xml:space="preserve">Klausimus ekspertams galima pateikti iš anksto </w:t>
      </w:r>
      <w:proofErr w:type="spellStart"/>
      <w:r w:rsidRPr="00734658">
        <w:rPr>
          <w:rFonts w:ascii="Times New Roman" w:hAnsi="Times New Roman" w:cs="Times New Roman"/>
          <w:sz w:val="28"/>
          <w:szCs w:val="28"/>
        </w:rPr>
        <w:t>el.paštu</w:t>
      </w:r>
      <w:proofErr w:type="spellEnd"/>
      <w:r w:rsidRPr="0073465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34658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</w:rPr>
          <w:t>svietimas@ulac.lt</w:t>
        </w:r>
      </w:hyperlink>
    </w:p>
    <w:p w:rsidR="00CE1518" w:rsidRPr="00734658" w:rsidRDefault="00CE1518" w:rsidP="00734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58">
        <w:rPr>
          <w:rFonts w:ascii="Times New Roman" w:hAnsi="Times New Roman" w:cs="Times New Roman"/>
          <w:sz w:val="28"/>
          <w:szCs w:val="28"/>
        </w:rPr>
        <w:t>Dažniausiai užduodamus klausimus (DUK) apie tymus rasite čia</w:t>
      </w:r>
      <w:r w:rsidRPr="0073465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34658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http://www.ulac.lt/uploads/downloads/DUK%20apie%20tymus_redakcija_2016_11_15.pdf</w:t>
        </w:r>
      </w:hyperlink>
    </w:p>
    <w:p w:rsidR="00CE1518" w:rsidRPr="00734658" w:rsidRDefault="00CE1518" w:rsidP="00734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58">
        <w:rPr>
          <w:rFonts w:ascii="Times New Roman" w:hAnsi="Times New Roman" w:cs="Times New Roman"/>
          <w:sz w:val="28"/>
          <w:szCs w:val="28"/>
        </w:rPr>
        <w:t>Daugiau informacijos apie tymus skaitykite čia</w:t>
      </w:r>
      <w:r w:rsidRPr="007346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518" w:rsidRPr="00734658" w:rsidRDefault="00CE1518" w:rsidP="00734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34658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http://www.ulac.lt/uploads/downloads/SAM_D%C4%97l%20tym%C5%B3%20protr%C5%ABkio%20Lietuvoje.pdf</w:t>
        </w:r>
      </w:hyperlink>
    </w:p>
    <w:p w:rsidR="00CE1518" w:rsidRPr="00734658" w:rsidRDefault="00CE1518" w:rsidP="00734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58">
        <w:rPr>
          <w:rFonts w:ascii="Times New Roman" w:hAnsi="Times New Roman" w:cs="Times New Roman"/>
          <w:sz w:val="28"/>
          <w:szCs w:val="28"/>
        </w:rPr>
        <w:t>Viešą paskaitą apie tymus žiūrėkite čia</w:t>
      </w:r>
      <w:r w:rsidRPr="0073465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34658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https://www.youtube.com/watch?v=YciCid565Gc</w:t>
        </w:r>
      </w:hyperlink>
    </w:p>
    <w:p w:rsidR="00CE1518" w:rsidRPr="00CE1518" w:rsidRDefault="00CE1518" w:rsidP="00CE1518">
      <w:pPr>
        <w:rPr>
          <w:rFonts w:ascii="Times New Roman" w:hAnsi="Times New Roman" w:cs="Times New Roman"/>
          <w:sz w:val="24"/>
          <w:szCs w:val="24"/>
        </w:rPr>
      </w:pPr>
    </w:p>
    <w:p w:rsidR="00CE1518" w:rsidRPr="00623F56" w:rsidRDefault="00CE1518" w:rsidP="00623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518" w:rsidRPr="00623F56" w:rsidSect="00CE151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56"/>
    <w:rsid w:val="00207CA7"/>
    <w:rsid w:val="00623F56"/>
    <w:rsid w:val="00734658"/>
    <w:rsid w:val="00C916A9"/>
    <w:rsid w:val="00C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CF1E"/>
  <w15:chartTrackingRefBased/>
  <w15:docId w15:val="{350E365E-7821-4426-86DB-B96BF459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E151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E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iCid565G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lac.lt/uploads/downloads/SAM_D%C4%97l%20tym%C5%B3%20protr%C5%ABkio%20Lietuvoj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ac.lt/uploads/downloads/DUK%20apie%20tymus_redakcija_2016_11_15.pdf" TargetMode="External"/><Relationship Id="rId5" Type="http://schemas.openxmlformats.org/officeDocument/2006/relationships/hyperlink" Target="mailto:svietimas@ulac.l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LzCaF3L-J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2019-04-01T05:04:00Z</dcterms:created>
  <dcterms:modified xsi:type="dcterms:W3CDTF">2019-04-01T06:42:00Z</dcterms:modified>
</cp:coreProperties>
</file>