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748" w:rsidRDefault="00230748" w:rsidP="00230748">
      <w:pPr>
        <w:jc w:val="center"/>
        <w:rPr>
          <w:b/>
          <w:color w:val="000000"/>
        </w:rPr>
      </w:pPr>
      <w:r>
        <w:rPr>
          <w:b/>
          <w:color w:val="000000"/>
        </w:rPr>
        <w:t>ŠIAULIŲ LOPŠELIS-DARŽELIS „GINTARĖLIS“</w:t>
      </w:r>
    </w:p>
    <w:p w:rsidR="00230748" w:rsidRPr="00776927" w:rsidRDefault="00230748" w:rsidP="00230748">
      <w:pPr>
        <w:jc w:val="center"/>
        <w:rPr>
          <w:b/>
        </w:rPr>
      </w:pPr>
    </w:p>
    <w:p w:rsidR="00230748" w:rsidRPr="00776927" w:rsidRDefault="00230748" w:rsidP="00230748">
      <w:pPr>
        <w:jc w:val="center"/>
        <w:rPr>
          <w:b/>
        </w:rPr>
      </w:pPr>
      <w:r w:rsidRPr="00776927">
        <w:rPr>
          <w:b/>
        </w:rPr>
        <w:t>DARBININKO PAREIGYBĖS APRAŠYMAS</w:t>
      </w:r>
    </w:p>
    <w:p w:rsidR="00230748" w:rsidRPr="004431E2" w:rsidRDefault="00230748" w:rsidP="00230748">
      <w:pPr>
        <w:rPr>
          <w:b/>
        </w:rPr>
      </w:pPr>
    </w:p>
    <w:p w:rsidR="00230748" w:rsidRPr="004431E2" w:rsidRDefault="0042642A" w:rsidP="00230748">
      <w:pPr>
        <w:pStyle w:val="Sraopastraipa"/>
        <w:numPr>
          <w:ilvl w:val="0"/>
          <w:numId w:val="1"/>
        </w:numPr>
        <w:tabs>
          <w:tab w:val="left" w:pos="284"/>
        </w:tabs>
        <w:spacing w:line="240" w:lineRule="auto"/>
        <w:ind w:left="0" w:firstLine="0"/>
        <w:jc w:val="center"/>
        <w:rPr>
          <w:rFonts w:ascii="Times New Roman" w:hAnsi="Times New Roman"/>
          <w:b/>
          <w:sz w:val="24"/>
          <w:szCs w:val="24"/>
          <w:lang w:eastAsia="lt-LT"/>
        </w:rPr>
      </w:pPr>
      <w:r>
        <w:rPr>
          <w:rFonts w:ascii="Times New Roman" w:hAnsi="Times New Roman"/>
          <w:b/>
          <w:bCs/>
          <w:sz w:val="24"/>
          <w:szCs w:val="24"/>
          <w:lang w:eastAsia="lt-LT"/>
        </w:rPr>
        <w:t>SKYRIUS</w:t>
      </w:r>
    </w:p>
    <w:p w:rsidR="00230748" w:rsidRPr="0042642A" w:rsidRDefault="0042642A" w:rsidP="0042642A">
      <w:pPr>
        <w:pStyle w:val="Sraopastraipa"/>
        <w:tabs>
          <w:tab w:val="left" w:pos="284"/>
        </w:tabs>
        <w:spacing w:line="240" w:lineRule="auto"/>
        <w:ind w:left="0"/>
        <w:jc w:val="center"/>
        <w:rPr>
          <w:rFonts w:ascii="Times New Roman" w:hAnsi="Times New Roman"/>
          <w:b/>
          <w:sz w:val="24"/>
          <w:szCs w:val="24"/>
          <w:lang w:eastAsia="lt-LT"/>
        </w:rPr>
      </w:pPr>
      <w:r>
        <w:rPr>
          <w:rFonts w:ascii="Times New Roman" w:hAnsi="Times New Roman"/>
          <w:b/>
          <w:sz w:val="24"/>
          <w:szCs w:val="24"/>
        </w:rPr>
        <w:t>DARBININKO PAREIGYBĖ</w:t>
      </w:r>
    </w:p>
    <w:p w:rsidR="00230748" w:rsidRPr="00230748" w:rsidRDefault="00230748" w:rsidP="00230748">
      <w:pPr>
        <w:tabs>
          <w:tab w:val="left" w:pos="1134"/>
        </w:tabs>
        <w:jc w:val="both"/>
      </w:pPr>
      <w:r>
        <w:tab/>
        <w:t xml:space="preserve">1. </w:t>
      </w:r>
      <w:r w:rsidRPr="00230748">
        <w:t>Darbininkas yra darbininkų grupės pareigybė.</w:t>
      </w:r>
    </w:p>
    <w:p w:rsidR="00230748" w:rsidRPr="00230748" w:rsidRDefault="00230748" w:rsidP="00230748">
      <w:pPr>
        <w:tabs>
          <w:tab w:val="left" w:pos="1134"/>
        </w:tabs>
        <w:jc w:val="both"/>
      </w:pPr>
      <w:r>
        <w:rPr>
          <w:lang w:val="es-ES_tradnl"/>
        </w:rPr>
        <w:tab/>
        <w:t xml:space="preserve">2. </w:t>
      </w:r>
      <w:r w:rsidRPr="00230748">
        <w:rPr>
          <w:lang w:val="es-ES_tradnl"/>
        </w:rPr>
        <w:t>Pareigybės lygis – D.</w:t>
      </w:r>
    </w:p>
    <w:p w:rsidR="00230748" w:rsidRPr="00230748" w:rsidRDefault="00230748" w:rsidP="00230748">
      <w:pPr>
        <w:tabs>
          <w:tab w:val="left" w:pos="1134"/>
        </w:tabs>
        <w:jc w:val="both"/>
      </w:pPr>
      <w:r>
        <w:rPr>
          <w:lang w:val="es-ES_tradnl"/>
        </w:rPr>
        <w:tab/>
        <w:t xml:space="preserve">3. </w:t>
      </w:r>
      <w:r w:rsidRPr="00230748">
        <w:rPr>
          <w:lang w:val="es-ES_tradnl"/>
        </w:rPr>
        <w:t>Pareigybės paskirtis (jei yra)____________________________________</w:t>
      </w:r>
    </w:p>
    <w:p w:rsidR="00230748" w:rsidRPr="00230748" w:rsidRDefault="00230748" w:rsidP="00230748">
      <w:pPr>
        <w:tabs>
          <w:tab w:val="left" w:pos="1134"/>
        </w:tabs>
        <w:jc w:val="both"/>
      </w:pPr>
      <w:r>
        <w:rPr>
          <w:lang w:val="es-ES_tradnl"/>
        </w:rPr>
        <w:tab/>
        <w:t xml:space="preserve">4. </w:t>
      </w:r>
      <w:r w:rsidRPr="00230748">
        <w:rPr>
          <w:lang w:val="es-ES_tradnl"/>
        </w:rPr>
        <w:t>Pareigybės pavaldumas:</w:t>
      </w:r>
      <w:r w:rsidRPr="00230748">
        <w:t xml:space="preserve"> Darbininkas pavaldus mokyklos direktoriui, direktoriaus pavaduotojui ūkio reikalams. Darbininką į darbą priima ir atleidžia iš pareigų, sudaro su juo rašytinę darbo sutartį Šiaulių lopšelio-darželio „Gintarėlis“ direktorius.</w:t>
      </w:r>
    </w:p>
    <w:p w:rsidR="00230748" w:rsidRPr="004431E2" w:rsidRDefault="00230748" w:rsidP="00230748">
      <w:pPr>
        <w:pStyle w:val="Sraopastraipa"/>
        <w:keepNext/>
        <w:spacing w:line="240" w:lineRule="auto"/>
        <w:ind w:left="1080"/>
        <w:outlineLvl w:val="1"/>
        <w:rPr>
          <w:rFonts w:ascii="Times New Roman" w:hAnsi="Times New Roman"/>
          <w:b/>
          <w:bCs/>
          <w:sz w:val="24"/>
          <w:szCs w:val="24"/>
          <w:lang w:eastAsia="lt-LT"/>
        </w:rPr>
      </w:pPr>
    </w:p>
    <w:p w:rsidR="0042642A" w:rsidRPr="0042642A" w:rsidRDefault="0042642A" w:rsidP="0042642A">
      <w:pPr>
        <w:pStyle w:val="Betarp"/>
        <w:jc w:val="center"/>
        <w:rPr>
          <w:b/>
        </w:rPr>
      </w:pPr>
      <w:r w:rsidRPr="0042642A">
        <w:rPr>
          <w:b/>
        </w:rPr>
        <w:t>II. SKYRIUS</w:t>
      </w:r>
    </w:p>
    <w:p w:rsidR="00230748" w:rsidRPr="0042642A" w:rsidRDefault="00230748" w:rsidP="0042642A">
      <w:pPr>
        <w:pStyle w:val="Betarp"/>
        <w:jc w:val="center"/>
        <w:rPr>
          <w:b/>
          <w:caps/>
        </w:rPr>
      </w:pPr>
      <w:r w:rsidRPr="0042642A">
        <w:rPr>
          <w:b/>
        </w:rPr>
        <w:t>SPECIALŪS REIKALAVIMAI ŠIAS PAREIGAS EINANČIAM DARBUOTOJUI</w:t>
      </w:r>
    </w:p>
    <w:p w:rsidR="00230748" w:rsidRDefault="00230748" w:rsidP="00230748"/>
    <w:p w:rsidR="00230748" w:rsidRDefault="00230748" w:rsidP="00230748">
      <w:pPr>
        <w:ind w:firstLine="1259"/>
        <w:jc w:val="both"/>
        <w:rPr>
          <w:caps/>
        </w:rPr>
      </w:pPr>
      <w:r>
        <w:t xml:space="preserve">5. </w:t>
      </w:r>
      <w:r w:rsidRPr="00230748">
        <w:t>Darbuotojas, einantis šias pareigas, turi atitikti šiuos specialius reikalavimus:</w:t>
      </w:r>
      <w:r>
        <w:rPr>
          <w:caps/>
        </w:rPr>
        <w:t xml:space="preserve"> </w:t>
      </w:r>
    </w:p>
    <w:p w:rsidR="00230748" w:rsidRDefault="00230748" w:rsidP="00230748">
      <w:pPr>
        <w:ind w:firstLine="1259"/>
        <w:jc w:val="both"/>
        <w:rPr>
          <w:caps/>
        </w:rPr>
      </w:pPr>
      <w:r>
        <w:t xml:space="preserve">5.1. </w:t>
      </w:r>
      <w:r w:rsidRPr="00230748">
        <w:t>Šiaulių lopšelyje-darželyje „Gintarėlis“ darbininku gali savarankiškai dirbti asmuo, turintis atitinkamą išsilavinimą, susipažinęs su darbo metu naudojamų įrenginių eksploatavimo taisyklėmis, pasitikrinęs sveikatą (turintis asmens medicininę knygelę);</w:t>
      </w:r>
      <w:r>
        <w:rPr>
          <w:caps/>
        </w:rPr>
        <w:t xml:space="preserve">  </w:t>
      </w:r>
    </w:p>
    <w:p w:rsidR="00230748" w:rsidRDefault="00230748" w:rsidP="00230748">
      <w:pPr>
        <w:ind w:firstLine="1259"/>
        <w:jc w:val="both"/>
        <w:rPr>
          <w:caps/>
        </w:rPr>
      </w:pPr>
      <w:r>
        <w:rPr>
          <w:caps/>
        </w:rPr>
        <w:t xml:space="preserve">5.2. </w:t>
      </w:r>
      <w:r w:rsidRPr="00230748">
        <w:t>darbininkas  turi būti sąžiningas, pareigingas, atsakingas, kruopštus, savarankiškas, mandagus, sugebėti saugiai atlikti pavestą darbą;</w:t>
      </w:r>
      <w:r>
        <w:rPr>
          <w:caps/>
        </w:rPr>
        <w:t xml:space="preserve"> </w:t>
      </w:r>
    </w:p>
    <w:p w:rsidR="00230748" w:rsidRDefault="00230748" w:rsidP="00230748">
      <w:pPr>
        <w:ind w:firstLine="1259"/>
        <w:jc w:val="both"/>
        <w:rPr>
          <w:caps/>
        </w:rPr>
      </w:pPr>
      <w:r>
        <w:rPr>
          <w:caps/>
        </w:rPr>
        <w:t xml:space="preserve">5.3. </w:t>
      </w:r>
      <w:r w:rsidRPr="00230748">
        <w:t>darbininką  priima į darbą ir atleidžia iš pareigų, sudaro rašytinę darbo sutartį lopšelio-darželio direktorius.</w:t>
      </w:r>
      <w:r>
        <w:rPr>
          <w:caps/>
        </w:rPr>
        <w:t xml:space="preserve"> </w:t>
      </w:r>
    </w:p>
    <w:p w:rsidR="00230748" w:rsidRDefault="00230748" w:rsidP="00230748">
      <w:pPr>
        <w:ind w:firstLine="1259"/>
        <w:jc w:val="both"/>
        <w:rPr>
          <w:caps/>
        </w:rPr>
      </w:pPr>
      <w:r>
        <w:rPr>
          <w:caps/>
        </w:rPr>
        <w:t xml:space="preserve">6. </w:t>
      </w:r>
      <w:r w:rsidRPr="00230748">
        <w:t>Darbininkas  turi žinoti (išmanyti):</w:t>
      </w:r>
      <w:r>
        <w:rPr>
          <w:caps/>
        </w:rPr>
        <w:t xml:space="preserve"> </w:t>
      </w:r>
    </w:p>
    <w:p w:rsidR="00230748" w:rsidRDefault="00230748" w:rsidP="00230748">
      <w:pPr>
        <w:ind w:firstLine="1259"/>
        <w:jc w:val="both"/>
        <w:rPr>
          <w:caps/>
        </w:rPr>
      </w:pPr>
      <w:r>
        <w:rPr>
          <w:caps/>
        </w:rPr>
        <w:t xml:space="preserve">6.1. </w:t>
      </w:r>
      <w:r w:rsidRPr="00230748">
        <w:t>mokyklos nuostatus, darbo tvarkos taisykles;</w:t>
      </w:r>
      <w:r>
        <w:rPr>
          <w:caps/>
        </w:rPr>
        <w:t xml:space="preserve"> </w:t>
      </w:r>
    </w:p>
    <w:p w:rsidR="00230748" w:rsidRDefault="00230748" w:rsidP="00230748">
      <w:pPr>
        <w:ind w:firstLine="1259"/>
        <w:jc w:val="both"/>
        <w:rPr>
          <w:caps/>
        </w:rPr>
      </w:pPr>
      <w:r>
        <w:rPr>
          <w:caps/>
        </w:rPr>
        <w:t xml:space="preserve">6.2. </w:t>
      </w:r>
      <w:r w:rsidRPr="00230748">
        <w:t>prižiūrimų pastatų technines savybes, priežiūros ypatumus;</w:t>
      </w:r>
      <w:r>
        <w:rPr>
          <w:caps/>
        </w:rPr>
        <w:t xml:space="preserve"> </w:t>
      </w:r>
    </w:p>
    <w:p w:rsidR="00230748" w:rsidRDefault="00230748" w:rsidP="00230748">
      <w:pPr>
        <w:ind w:firstLine="1259"/>
        <w:jc w:val="both"/>
        <w:rPr>
          <w:caps/>
        </w:rPr>
      </w:pPr>
      <w:r>
        <w:rPr>
          <w:caps/>
        </w:rPr>
        <w:t xml:space="preserve">6.3. </w:t>
      </w:r>
      <w:r w:rsidRPr="00230748">
        <w:t>prižiūrimiems pastatams keliamus  sanitarinius – techninius reikalavimus;</w:t>
      </w:r>
      <w:r>
        <w:rPr>
          <w:caps/>
        </w:rPr>
        <w:t xml:space="preserve"> </w:t>
      </w:r>
    </w:p>
    <w:p w:rsidR="00230748" w:rsidRDefault="00230748" w:rsidP="00230748">
      <w:pPr>
        <w:ind w:firstLine="1259"/>
        <w:jc w:val="both"/>
        <w:rPr>
          <w:caps/>
        </w:rPr>
      </w:pPr>
      <w:r>
        <w:rPr>
          <w:caps/>
        </w:rPr>
        <w:t xml:space="preserve">6.4. </w:t>
      </w:r>
      <w:r w:rsidRPr="00230748">
        <w:t>krovos darbų atlikimo taisykles ir reikalavimus;</w:t>
      </w:r>
      <w:r>
        <w:rPr>
          <w:caps/>
        </w:rPr>
        <w:t xml:space="preserve"> </w:t>
      </w:r>
    </w:p>
    <w:p w:rsidR="00230748" w:rsidRDefault="00230748" w:rsidP="00230748">
      <w:pPr>
        <w:ind w:firstLine="1259"/>
        <w:jc w:val="both"/>
        <w:rPr>
          <w:caps/>
        </w:rPr>
      </w:pPr>
      <w:r>
        <w:rPr>
          <w:caps/>
        </w:rPr>
        <w:t xml:space="preserve">6.5. </w:t>
      </w:r>
      <w:r w:rsidRPr="00230748">
        <w:t>buitinių atliekų tvarkymo pagrindus, šiukšlių išvežimo grafiką;</w:t>
      </w:r>
      <w:r>
        <w:rPr>
          <w:caps/>
        </w:rPr>
        <w:t xml:space="preserve"> </w:t>
      </w:r>
    </w:p>
    <w:p w:rsidR="00230748" w:rsidRDefault="00230748" w:rsidP="00230748">
      <w:pPr>
        <w:ind w:firstLine="1259"/>
        <w:jc w:val="both"/>
        <w:rPr>
          <w:caps/>
        </w:rPr>
      </w:pPr>
      <w:r>
        <w:rPr>
          <w:caps/>
        </w:rPr>
        <w:t xml:space="preserve">6.6. </w:t>
      </w:r>
      <w:r w:rsidRPr="00230748">
        <w:t>apie darbams naudojamus rankinius ir mechaninius įrankius, prietaisus, jų veikimą ir eksploatavimo taisykles;</w:t>
      </w:r>
      <w:r>
        <w:rPr>
          <w:caps/>
        </w:rPr>
        <w:t xml:space="preserve"> </w:t>
      </w:r>
    </w:p>
    <w:p w:rsidR="00230748" w:rsidRDefault="00230748" w:rsidP="00230748">
      <w:pPr>
        <w:ind w:firstLine="1259"/>
        <w:jc w:val="both"/>
        <w:rPr>
          <w:caps/>
        </w:rPr>
      </w:pPr>
      <w:r>
        <w:rPr>
          <w:caps/>
        </w:rPr>
        <w:t xml:space="preserve">6.7. </w:t>
      </w:r>
      <w:r w:rsidRPr="00230748">
        <w:t>pirmines apsaugos, gaisro gesinimo priemones, jų veikimo principus, panaudojimo galimybes;</w:t>
      </w:r>
      <w:r>
        <w:rPr>
          <w:caps/>
        </w:rPr>
        <w:t xml:space="preserve"> </w:t>
      </w:r>
    </w:p>
    <w:p w:rsidR="00230748" w:rsidRDefault="00230748" w:rsidP="00230748">
      <w:pPr>
        <w:ind w:firstLine="1259"/>
        <w:jc w:val="both"/>
        <w:rPr>
          <w:caps/>
        </w:rPr>
      </w:pPr>
      <w:r>
        <w:rPr>
          <w:caps/>
        </w:rPr>
        <w:t xml:space="preserve">6.8. </w:t>
      </w:r>
      <w:r w:rsidRPr="00230748">
        <w:t>pirmosios medicininės pagalbos suteikimo būdus;</w:t>
      </w:r>
      <w:r>
        <w:rPr>
          <w:caps/>
        </w:rPr>
        <w:t xml:space="preserve"> </w:t>
      </w:r>
    </w:p>
    <w:p w:rsidR="00230748" w:rsidRDefault="00230748" w:rsidP="00230748">
      <w:pPr>
        <w:ind w:firstLine="1259"/>
        <w:jc w:val="both"/>
        <w:rPr>
          <w:caps/>
        </w:rPr>
      </w:pPr>
      <w:r>
        <w:rPr>
          <w:caps/>
        </w:rPr>
        <w:t xml:space="preserve">6.9. </w:t>
      </w:r>
      <w:r w:rsidRPr="00230748">
        <w:t>asmeninių apsaugos priemonių naudojimo tvarką;</w:t>
      </w:r>
      <w:r>
        <w:rPr>
          <w:caps/>
        </w:rPr>
        <w:t xml:space="preserve"> </w:t>
      </w:r>
    </w:p>
    <w:p w:rsidR="00230748" w:rsidRDefault="00230748" w:rsidP="00230748">
      <w:pPr>
        <w:ind w:firstLine="1259"/>
        <w:jc w:val="both"/>
        <w:rPr>
          <w:caps/>
        </w:rPr>
      </w:pPr>
      <w:r>
        <w:rPr>
          <w:caps/>
        </w:rPr>
        <w:t xml:space="preserve">6.10. </w:t>
      </w:r>
      <w:r w:rsidRPr="00230748">
        <w:t>darbuotojų saugos ir sveikatos, priešgaisrinės saugos, civilinės saugos, apsaugos nuo elektros, higienos bei sanitarijos normų reikalavimus;</w:t>
      </w:r>
      <w:r>
        <w:rPr>
          <w:caps/>
        </w:rPr>
        <w:t xml:space="preserve"> </w:t>
      </w:r>
    </w:p>
    <w:p w:rsidR="00230748" w:rsidRDefault="00230748" w:rsidP="00230748">
      <w:pPr>
        <w:ind w:firstLine="1259"/>
        <w:jc w:val="both"/>
        <w:rPr>
          <w:caps/>
        </w:rPr>
      </w:pPr>
      <w:r>
        <w:rPr>
          <w:caps/>
        </w:rPr>
        <w:t xml:space="preserve">6.11. </w:t>
      </w:r>
      <w:r w:rsidRPr="00230748">
        <w:t>direktoriaus, jo įgaliotų atsakingų asmenų pareigas, pavardes, telefonų numerius;</w:t>
      </w:r>
      <w:r>
        <w:rPr>
          <w:caps/>
        </w:rPr>
        <w:t xml:space="preserve"> </w:t>
      </w:r>
    </w:p>
    <w:p w:rsidR="00230748" w:rsidRDefault="00230748" w:rsidP="00230748">
      <w:pPr>
        <w:ind w:firstLine="1259"/>
        <w:jc w:val="both"/>
        <w:rPr>
          <w:caps/>
        </w:rPr>
      </w:pPr>
      <w:r>
        <w:rPr>
          <w:caps/>
        </w:rPr>
        <w:t xml:space="preserve">6.12. </w:t>
      </w:r>
      <w:r w:rsidRPr="00230748">
        <w:t>policijos, priešgaisrinės saugos, greitosios medicinos pagalbos, vandentiekio, kanalizacijos, dujų, elektros, šilumos tinklų avarinių tarnybų numerius ir kitų reikalingų institucijų telefono numerius;</w:t>
      </w:r>
      <w:r>
        <w:rPr>
          <w:caps/>
        </w:rPr>
        <w:t xml:space="preserve"> </w:t>
      </w:r>
    </w:p>
    <w:p w:rsidR="00230748" w:rsidRDefault="00230748" w:rsidP="00230748">
      <w:pPr>
        <w:ind w:firstLine="1259"/>
        <w:jc w:val="both"/>
        <w:rPr>
          <w:caps/>
        </w:rPr>
      </w:pPr>
      <w:r>
        <w:rPr>
          <w:caps/>
        </w:rPr>
        <w:t xml:space="preserve">6.13. </w:t>
      </w:r>
      <w:r w:rsidRPr="00230748">
        <w:t>direktoriaus nustatytą pranešimų apie gaisrą, nelaimingą atsitikimą, avariją, bandymą įvykdyti nusikaltimą ar įvykdytą nusikaltimą ir kt. tvarką.</w:t>
      </w:r>
      <w:r>
        <w:rPr>
          <w:caps/>
        </w:rPr>
        <w:t xml:space="preserve"> </w:t>
      </w:r>
    </w:p>
    <w:p w:rsidR="00230748" w:rsidRDefault="00230748" w:rsidP="00230748">
      <w:pPr>
        <w:ind w:firstLine="1259"/>
        <w:jc w:val="both"/>
        <w:rPr>
          <w:caps/>
        </w:rPr>
      </w:pPr>
      <w:r>
        <w:rPr>
          <w:caps/>
        </w:rPr>
        <w:t xml:space="preserve">7. </w:t>
      </w:r>
      <w:r w:rsidRPr="00230748">
        <w:t>Darbininkas  turi mokėti:</w:t>
      </w:r>
      <w:r>
        <w:rPr>
          <w:caps/>
        </w:rPr>
        <w:t xml:space="preserve"> </w:t>
      </w:r>
    </w:p>
    <w:p w:rsidR="00230748" w:rsidRDefault="00230748" w:rsidP="00230748">
      <w:pPr>
        <w:ind w:firstLine="1259"/>
        <w:jc w:val="both"/>
        <w:rPr>
          <w:caps/>
        </w:rPr>
      </w:pPr>
      <w:r>
        <w:rPr>
          <w:caps/>
        </w:rPr>
        <w:t xml:space="preserve">7.1. </w:t>
      </w:r>
      <w:r w:rsidRPr="00230748">
        <w:t>saugiai naudotis darbo įrankiais ir prietaisais;</w:t>
      </w:r>
      <w:r>
        <w:rPr>
          <w:caps/>
        </w:rPr>
        <w:t xml:space="preserve"> </w:t>
      </w:r>
    </w:p>
    <w:p w:rsidR="00230748" w:rsidRDefault="00230748" w:rsidP="00230748">
      <w:pPr>
        <w:ind w:firstLine="1259"/>
        <w:jc w:val="both"/>
        <w:rPr>
          <w:caps/>
        </w:rPr>
      </w:pPr>
      <w:r>
        <w:rPr>
          <w:caps/>
        </w:rPr>
        <w:t xml:space="preserve">7.2. </w:t>
      </w:r>
      <w:r w:rsidRPr="00230748">
        <w:t>Praktiškai panaudoti esamas pirmines gaisro gesinimo priemones kilus gaisrui;</w:t>
      </w:r>
      <w:r>
        <w:rPr>
          <w:caps/>
        </w:rPr>
        <w:t xml:space="preserve"> </w:t>
      </w:r>
    </w:p>
    <w:p w:rsidR="00230748" w:rsidRDefault="00230748" w:rsidP="00230748">
      <w:pPr>
        <w:ind w:firstLine="1259"/>
        <w:jc w:val="both"/>
        <w:rPr>
          <w:caps/>
        </w:rPr>
      </w:pPr>
      <w:r>
        <w:rPr>
          <w:caps/>
        </w:rPr>
        <w:lastRenderedPageBreak/>
        <w:t xml:space="preserve">7.3. </w:t>
      </w:r>
      <w:r w:rsidRPr="00230748">
        <w:t>suteikti pirmąją medicinos pagalbą nelaimingo atsitikimo atveju;</w:t>
      </w:r>
      <w:r>
        <w:rPr>
          <w:caps/>
        </w:rPr>
        <w:t xml:space="preserve"> </w:t>
      </w:r>
    </w:p>
    <w:p w:rsidR="00230748" w:rsidRDefault="00230748" w:rsidP="00230748">
      <w:pPr>
        <w:ind w:firstLine="1259"/>
        <w:jc w:val="both"/>
        <w:rPr>
          <w:caps/>
        </w:rPr>
      </w:pPr>
      <w:r>
        <w:rPr>
          <w:caps/>
        </w:rPr>
        <w:t xml:space="preserve">7.4. </w:t>
      </w:r>
      <w:r w:rsidRPr="00230748">
        <w:rPr>
          <w:bCs/>
        </w:rPr>
        <w:t>bendravimo, profesinės etikos ir elgesio kultūros pagrindus.</w:t>
      </w:r>
      <w:r>
        <w:rPr>
          <w:caps/>
        </w:rPr>
        <w:t xml:space="preserve"> </w:t>
      </w:r>
    </w:p>
    <w:p w:rsidR="00230748" w:rsidRPr="00230748" w:rsidRDefault="00230748" w:rsidP="00230748">
      <w:pPr>
        <w:ind w:firstLine="1259"/>
        <w:jc w:val="both"/>
        <w:rPr>
          <w:caps/>
        </w:rPr>
      </w:pPr>
      <w:r>
        <w:rPr>
          <w:caps/>
        </w:rPr>
        <w:t xml:space="preserve">8. </w:t>
      </w:r>
      <w:r w:rsidRPr="004431E2">
        <w:t xml:space="preserve">Pastatų ir įrenginių priežiūros darbininkas  privalo vadovautis Lietuvos Respublikos įstatymais ir kitais norminiais aktais, reglamentuojančiais ikimokyklinių ugdymo įstaigų veiklą, higienos ir sanitarijos normomis, kitais norminių aktų reikalavimais, susijusiais su atliekamomis darbo funkcijomis, </w:t>
      </w:r>
      <w:r>
        <w:t>lopšelio-darželio</w:t>
      </w:r>
      <w:r w:rsidRPr="004431E2">
        <w:t xml:space="preserve"> nuostatais, darbo tvarkos taisyklėmis, </w:t>
      </w:r>
      <w:r>
        <w:t>lopšelio-darželio</w:t>
      </w:r>
      <w:r w:rsidRPr="004431E2">
        <w:t xml:space="preserve"> administracijos nurodymais.</w:t>
      </w:r>
    </w:p>
    <w:p w:rsidR="00230748" w:rsidRPr="004431E2" w:rsidRDefault="00230748" w:rsidP="00230748">
      <w:pPr>
        <w:ind w:left="720"/>
        <w:jc w:val="both"/>
      </w:pPr>
    </w:p>
    <w:p w:rsidR="0042642A" w:rsidRPr="0042642A" w:rsidRDefault="0042642A" w:rsidP="0042642A">
      <w:pPr>
        <w:tabs>
          <w:tab w:val="left" w:pos="1134"/>
        </w:tabs>
        <w:ind w:left="360"/>
        <w:jc w:val="center"/>
        <w:rPr>
          <w:b/>
        </w:rPr>
      </w:pPr>
      <w:r w:rsidRPr="0042642A">
        <w:rPr>
          <w:b/>
        </w:rPr>
        <w:t>III.</w:t>
      </w:r>
      <w:r>
        <w:rPr>
          <w:b/>
        </w:rPr>
        <w:t xml:space="preserve"> </w:t>
      </w:r>
      <w:r w:rsidRPr="0042642A">
        <w:rPr>
          <w:b/>
        </w:rPr>
        <w:t>SKYRIUS</w:t>
      </w:r>
    </w:p>
    <w:p w:rsidR="00AE09B1" w:rsidRPr="0042642A" w:rsidRDefault="00230748" w:rsidP="0042642A">
      <w:pPr>
        <w:pStyle w:val="Sraopastraipa"/>
        <w:tabs>
          <w:tab w:val="left" w:pos="1134"/>
        </w:tabs>
        <w:ind w:left="1080"/>
        <w:jc w:val="center"/>
        <w:rPr>
          <w:rFonts w:ascii="Times New Roman" w:hAnsi="Times New Roman"/>
          <w:b/>
          <w:sz w:val="24"/>
          <w:szCs w:val="24"/>
        </w:rPr>
      </w:pPr>
      <w:r w:rsidRPr="0042642A">
        <w:rPr>
          <w:rFonts w:ascii="Times New Roman" w:hAnsi="Times New Roman"/>
          <w:b/>
          <w:sz w:val="24"/>
          <w:szCs w:val="24"/>
        </w:rPr>
        <w:t>DARBININKO FUNKCIJOS</w:t>
      </w:r>
    </w:p>
    <w:p w:rsidR="00AE09B1" w:rsidRDefault="00AE09B1" w:rsidP="00AE09B1">
      <w:pPr>
        <w:tabs>
          <w:tab w:val="left" w:pos="1259"/>
        </w:tabs>
        <w:rPr>
          <w:b/>
        </w:rPr>
      </w:pPr>
      <w:r>
        <w:tab/>
        <w:t xml:space="preserve">9. </w:t>
      </w:r>
      <w:r w:rsidR="00230748" w:rsidRPr="004431E2">
        <w:t>Užtikrinti jam pavestų užduočių įgyvendinimą.</w:t>
      </w:r>
      <w:r>
        <w:rPr>
          <w:b/>
        </w:rPr>
        <w:t xml:space="preserve"> </w:t>
      </w:r>
    </w:p>
    <w:p w:rsidR="00AE09B1" w:rsidRDefault="00AE09B1" w:rsidP="00AE09B1">
      <w:pPr>
        <w:tabs>
          <w:tab w:val="left" w:pos="1276"/>
        </w:tabs>
        <w:rPr>
          <w:b/>
        </w:rPr>
      </w:pPr>
      <w:r>
        <w:rPr>
          <w:b/>
        </w:rPr>
        <w:tab/>
      </w:r>
      <w:r w:rsidRPr="00AE09B1">
        <w:t>10.</w:t>
      </w:r>
      <w:r>
        <w:rPr>
          <w:b/>
        </w:rPr>
        <w:t xml:space="preserve"> </w:t>
      </w:r>
      <w:r w:rsidR="00230748" w:rsidRPr="004431E2">
        <w:t>Dirbti su darbo drabužiais, darbo avalyne, naudoti asmenines apsaugos priemones, kurios reikalingos nurodytų darbų atlikimui:</w:t>
      </w:r>
      <w:r>
        <w:rPr>
          <w:b/>
        </w:rPr>
        <w:t xml:space="preserve"> </w:t>
      </w:r>
    </w:p>
    <w:p w:rsidR="00AE09B1" w:rsidRPr="00AE09B1" w:rsidRDefault="00AE09B1" w:rsidP="00AE09B1">
      <w:pPr>
        <w:tabs>
          <w:tab w:val="left" w:pos="1276"/>
        </w:tabs>
      </w:pPr>
      <w:r>
        <w:rPr>
          <w:b/>
        </w:rPr>
        <w:tab/>
      </w:r>
      <w:r w:rsidRPr="00AE09B1">
        <w:t xml:space="preserve">10.1. </w:t>
      </w:r>
      <w:r w:rsidR="00230748" w:rsidRPr="00AE09B1">
        <w:rPr>
          <w:color w:val="000000"/>
        </w:rPr>
        <w:t>remontuoti vidaus ir lauko inventorių, atlikti nesudėtingus statybos remonto darbus lauke ir viduje</w:t>
      </w:r>
      <w:r w:rsidR="00230748" w:rsidRPr="00AE09B1">
        <w:t>;</w:t>
      </w:r>
      <w:r w:rsidRPr="00AE09B1">
        <w:t xml:space="preserve"> </w:t>
      </w:r>
    </w:p>
    <w:p w:rsidR="00AE09B1" w:rsidRPr="00AE09B1" w:rsidRDefault="00AE09B1" w:rsidP="00AE09B1">
      <w:pPr>
        <w:tabs>
          <w:tab w:val="left" w:pos="1276"/>
        </w:tabs>
      </w:pPr>
      <w:r w:rsidRPr="00AE09B1">
        <w:tab/>
        <w:t xml:space="preserve">10.2. </w:t>
      </w:r>
      <w:r w:rsidR="00230748" w:rsidRPr="00AE09B1">
        <w:rPr>
          <w:color w:val="000000"/>
        </w:rPr>
        <w:t>taisyti inventorių, reikalingą kitų lopšelio-darželio darbuotojų darbui, gaminti nesudėtingus baldus, remontuoti vaikų baldus;</w:t>
      </w:r>
      <w:r w:rsidRPr="00AE09B1">
        <w:t xml:space="preserve"> </w:t>
      </w:r>
    </w:p>
    <w:p w:rsidR="00AE09B1" w:rsidRPr="00AE09B1" w:rsidRDefault="00AE09B1" w:rsidP="00AE09B1">
      <w:pPr>
        <w:tabs>
          <w:tab w:val="left" w:pos="1276"/>
        </w:tabs>
      </w:pPr>
      <w:r w:rsidRPr="00AE09B1">
        <w:tab/>
        <w:t xml:space="preserve">10.3. </w:t>
      </w:r>
      <w:r w:rsidR="00230748" w:rsidRPr="00AE09B1">
        <w:t>esant būtinybei, padėti lopšelio-darželio darbuotojams tvarkyti interjerą, perstatinėti baldus, paruošti patalpas valymo darbams, atlikti valymo darbus teritorijoje;</w:t>
      </w:r>
      <w:r w:rsidRPr="00AE09B1">
        <w:t xml:space="preserve"> </w:t>
      </w:r>
    </w:p>
    <w:p w:rsidR="00AE09B1" w:rsidRPr="00AE09B1" w:rsidRDefault="00AE09B1" w:rsidP="00AE09B1">
      <w:pPr>
        <w:tabs>
          <w:tab w:val="left" w:pos="1276"/>
        </w:tabs>
      </w:pPr>
      <w:r w:rsidRPr="00AE09B1">
        <w:tab/>
        <w:t xml:space="preserve">10.4. </w:t>
      </w:r>
      <w:r w:rsidR="00230748" w:rsidRPr="00AE09B1">
        <w:rPr>
          <w:rFonts w:eastAsia="Calibri"/>
        </w:rPr>
        <w:t>padėti paruošiant lopšelio-darželio patalpas naujiems mokslo metams, atlikti patalpų einamojo remonto darbus pagal poreikį;</w:t>
      </w:r>
      <w:r w:rsidRPr="00AE09B1">
        <w:t xml:space="preserve"> </w:t>
      </w:r>
    </w:p>
    <w:p w:rsidR="00AE09B1" w:rsidRPr="00AE09B1" w:rsidRDefault="00AE09B1" w:rsidP="00AE09B1">
      <w:pPr>
        <w:tabs>
          <w:tab w:val="left" w:pos="1276"/>
        </w:tabs>
      </w:pPr>
      <w:r w:rsidRPr="00AE09B1">
        <w:tab/>
        <w:t xml:space="preserve">10.5. </w:t>
      </w:r>
      <w:r w:rsidR="00230748" w:rsidRPr="00AE09B1">
        <w:rPr>
          <w:rFonts w:eastAsia="Calibri"/>
        </w:rPr>
        <w:t>atlikti patalpų apšvietimo priežiūros ir remonto darbus;</w:t>
      </w:r>
      <w:r w:rsidRPr="00AE09B1">
        <w:t xml:space="preserve"> </w:t>
      </w:r>
    </w:p>
    <w:p w:rsidR="00AE09B1" w:rsidRDefault="00AE09B1" w:rsidP="00AE09B1">
      <w:pPr>
        <w:tabs>
          <w:tab w:val="left" w:pos="1276"/>
        </w:tabs>
        <w:rPr>
          <w:b/>
        </w:rPr>
      </w:pPr>
      <w:r w:rsidRPr="00AE09B1">
        <w:tab/>
        <w:t xml:space="preserve">10.6. </w:t>
      </w:r>
      <w:r w:rsidR="00230748" w:rsidRPr="00AE09B1">
        <w:rPr>
          <w:rFonts w:eastAsia="Calibri"/>
        </w:rPr>
        <w:t>prižiūrėti</w:t>
      </w:r>
      <w:r w:rsidR="00230748" w:rsidRPr="004431E2">
        <w:rPr>
          <w:rFonts w:eastAsia="Calibri"/>
        </w:rPr>
        <w:t xml:space="preserve"> vidaus santechninį ūkį, kanalizaciją, vandentiekio čiaupus, santechninius mazgus</w:t>
      </w:r>
      <w:r w:rsidR="00230748">
        <w:rPr>
          <w:rFonts w:eastAsia="Calibri"/>
        </w:rPr>
        <w:t>, rūpintis resursų taupymu</w:t>
      </w:r>
      <w:r w:rsidR="00230748" w:rsidRPr="004431E2">
        <w:rPr>
          <w:rFonts w:eastAsia="Calibri"/>
        </w:rPr>
        <w:t>;</w:t>
      </w:r>
      <w:r>
        <w:rPr>
          <w:b/>
        </w:rPr>
        <w:t xml:space="preserve"> </w:t>
      </w:r>
    </w:p>
    <w:p w:rsidR="00AE09B1" w:rsidRPr="00AE09B1" w:rsidRDefault="00AE09B1" w:rsidP="00AE09B1">
      <w:pPr>
        <w:tabs>
          <w:tab w:val="left" w:pos="1276"/>
        </w:tabs>
      </w:pPr>
      <w:r>
        <w:rPr>
          <w:b/>
        </w:rPr>
        <w:tab/>
      </w:r>
      <w:r w:rsidRPr="00AE09B1">
        <w:t xml:space="preserve">10.7. </w:t>
      </w:r>
      <w:r w:rsidR="00230748" w:rsidRPr="00AE09B1">
        <w:rPr>
          <w:rFonts w:eastAsia="Calibri"/>
        </w:rPr>
        <w:t>prižiūrėti stogo lietaus nuotekų sistemą;</w:t>
      </w:r>
      <w:r w:rsidRPr="00AE09B1">
        <w:t xml:space="preserve"> </w:t>
      </w:r>
    </w:p>
    <w:p w:rsidR="00AE09B1" w:rsidRPr="00AE09B1" w:rsidRDefault="00AE09B1" w:rsidP="00AE09B1">
      <w:pPr>
        <w:tabs>
          <w:tab w:val="left" w:pos="1276"/>
        </w:tabs>
      </w:pPr>
      <w:r w:rsidRPr="00AE09B1">
        <w:tab/>
        <w:t xml:space="preserve">10.8. </w:t>
      </w:r>
      <w:r w:rsidR="00230748" w:rsidRPr="00AE09B1">
        <w:rPr>
          <w:color w:val="000000"/>
        </w:rPr>
        <w:t>atliekant darbus, kreipti dėmesį į tai, kad laiku būtų pašalinti vaikų gyvybei ir saugai pavojų keliantys gedimai;</w:t>
      </w:r>
      <w:r w:rsidRPr="00AE09B1">
        <w:t xml:space="preserve"> </w:t>
      </w:r>
    </w:p>
    <w:p w:rsidR="00AE09B1" w:rsidRPr="00AE09B1" w:rsidRDefault="00AE09B1" w:rsidP="00AE09B1">
      <w:pPr>
        <w:tabs>
          <w:tab w:val="left" w:pos="1276"/>
        </w:tabs>
      </w:pPr>
      <w:r w:rsidRPr="00AE09B1">
        <w:tab/>
        <w:t xml:space="preserve">10.9. </w:t>
      </w:r>
      <w:r w:rsidR="00230748" w:rsidRPr="00AE09B1">
        <w:t xml:space="preserve">naudoti tik tvarkingus prietaisus, įrankius, </w:t>
      </w:r>
      <w:proofErr w:type="spellStart"/>
      <w:r w:rsidR="00230748" w:rsidRPr="00AE09B1">
        <w:t>įrengimus</w:t>
      </w:r>
      <w:proofErr w:type="spellEnd"/>
      <w:r w:rsidR="00230748" w:rsidRPr="00AE09B1">
        <w:t>, bei  laikyti juos tik tam skirtoje, vaikams nepasiekiamoje vietoje;</w:t>
      </w:r>
      <w:r w:rsidRPr="00AE09B1">
        <w:t xml:space="preserve"> </w:t>
      </w:r>
    </w:p>
    <w:p w:rsidR="00AE09B1" w:rsidRPr="00AE09B1" w:rsidRDefault="00AE09B1" w:rsidP="00AE09B1">
      <w:pPr>
        <w:tabs>
          <w:tab w:val="left" w:pos="1276"/>
        </w:tabs>
      </w:pPr>
      <w:r w:rsidRPr="00AE09B1">
        <w:tab/>
        <w:t xml:space="preserve">10.10. </w:t>
      </w:r>
      <w:r w:rsidR="00230748" w:rsidRPr="00AE09B1">
        <w:rPr>
          <w:rFonts w:eastAsia="Calibri"/>
        </w:rPr>
        <w:t>darbo dienos pabaigoje pastatų priežiūros ir einamojo remonto darbininkas privalo apžiūrėti naudotas patalpas, išjungti elektros įrenginius, elektros prietaisus, patikrinti, ar nėra pavojaus kilti gaisrui, ir užrakinti patalpą.</w:t>
      </w:r>
      <w:r w:rsidRPr="00AE09B1">
        <w:t xml:space="preserve"> </w:t>
      </w:r>
    </w:p>
    <w:p w:rsidR="00AE09B1" w:rsidRPr="00AE09B1" w:rsidRDefault="00AE09B1" w:rsidP="00AE09B1">
      <w:pPr>
        <w:tabs>
          <w:tab w:val="left" w:pos="1276"/>
        </w:tabs>
      </w:pPr>
      <w:r w:rsidRPr="00AE09B1">
        <w:tab/>
        <w:t xml:space="preserve">11. </w:t>
      </w:r>
      <w:r w:rsidR="00230748" w:rsidRPr="00AE09B1">
        <w:t>Darbo vietoje palaikyti tvarką ir švarą.</w:t>
      </w:r>
      <w:r w:rsidRPr="00AE09B1">
        <w:t xml:space="preserve"> </w:t>
      </w:r>
    </w:p>
    <w:p w:rsidR="00AE09B1" w:rsidRPr="00AE09B1" w:rsidRDefault="00AE09B1" w:rsidP="00AE09B1">
      <w:pPr>
        <w:tabs>
          <w:tab w:val="left" w:pos="1276"/>
        </w:tabs>
      </w:pPr>
      <w:r w:rsidRPr="00AE09B1">
        <w:tab/>
        <w:t xml:space="preserve">12. </w:t>
      </w:r>
      <w:r w:rsidR="00230748" w:rsidRPr="00AE09B1">
        <w:t>Vykdyti tiesioginio vadovo nurodymus.</w:t>
      </w:r>
      <w:r w:rsidRPr="00AE09B1">
        <w:t xml:space="preserve"> </w:t>
      </w:r>
    </w:p>
    <w:p w:rsidR="00AE09B1" w:rsidRPr="00AE09B1" w:rsidRDefault="00AE09B1" w:rsidP="00AE09B1">
      <w:pPr>
        <w:tabs>
          <w:tab w:val="left" w:pos="1276"/>
        </w:tabs>
      </w:pPr>
      <w:r w:rsidRPr="00AE09B1">
        <w:tab/>
        <w:t xml:space="preserve">13. </w:t>
      </w:r>
      <w:r w:rsidR="00230748" w:rsidRPr="00AE09B1">
        <w:t>Atlikti krovos darbus, laikantis krovinių kėlimo taisyklių ir reikalavimų.</w:t>
      </w:r>
      <w:r w:rsidRPr="00AE09B1">
        <w:t xml:space="preserve"> </w:t>
      </w:r>
    </w:p>
    <w:p w:rsidR="00AE09B1" w:rsidRPr="00AE09B1" w:rsidRDefault="00AE09B1" w:rsidP="00AE09B1">
      <w:pPr>
        <w:tabs>
          <w:tab w:val="left" w:pos="1276"/>
        </w:tabs>
      </w:pPr>
      <w:r w:rsidRPr="00AE09B1">
        <w:tab/>
        <w:t xml:space="preserve">14. </w:t>
      </w:r>
      <w:r w:rsidR="00230748" w:rsidRPr="00AE09B1">
        <w:t xml:space="preserve">Šiukšles, atliekas krauti į specialiai tam skirtą vietą (tarą), nepalikti jų </w:t>
      </w:r>
      <w:proofErr w:type="spellStart"/>
      <w:r w:rsidR="00230748" w:rsidRPr="00AE09B1">
        <w:t>praėjimuose</w:t>
      </w:r>
      <w:proofErr w:type="spellEnd"/>
      <w:r w:rsidR="00230748" w:rsidRPr="00AE09B1">
        <w:t>, kampuose ir neapšviestose vietose.</w:t>
      </w:r>
      <w:r w:rsidRPr="00AE09B1">
        <w:t xml:space="preserve"> </w:t>
      </w:r>
    </w:p>
    <w:p w:rsidR="00AE09B1" w:rsidRPr="00AE09B1" w:rsidRDefault="00AE09B1" w:rsidP="00AE09B1">
      <w:pPr>
        <w:tabs>
          <w:tab w:val="left" w:pos="1276"/>
        </w:tabs>
      </w:pPr>
      <w:r w:rsidRPr="00AE09B1">
        <w:tab/>
        <w:t xml:space="preserve">15. </w:t>
      </w:r>
      <w:r w:rsidR="00230748" w:rsidRPr="00AE09B1">
        <w:t>Darbui aukštyje naudoti tik stabilias, tvarkingas, atitinkančias reikalavimus kopėčias ar kitas paaukštinimo priemones. Draudžiama nuo kopėčių ar paaukštinimo priemonių šokti.</w:t>
      </w:r>
      <w:r w:rsidRPr="00AE09B1">
        <w:t xml:space="preserve"> </w:t>
      </w:r>
    </w:p>
    <w:p w:rsidR="00AE09B1" w:rsidRDefault="00AE09B1" w:rsidP="00AE09B1">
      <w:pPr>
        <w:tabs>
          <w:tab w:val="left" w:pos="1276"/>
        </w:tabs>
        <w:rPr>
          <w:b/>
        </w:rPr>
      </w:pPr>
      <w:r w:rsidRPr="00AE09B1">
        <w:tab/>
        <w:t xml:space="preserve">16. </w:t>
      </w:r>
      <w:r w:rsidR="00230748" w:rsidRPr="00AE09B1">
        <w:t>Bent kartą</w:t>
      </w:r>
      <w:r w:rsidR="00230748" w:rsidRPr="004431E2">
        <w:t xml:space="preserve"> per metus, kartu su tiesioginiu vadovu ir kitais darbuotojais, organizuoti pagalbinių patalpų valymą, šiukšlių, statybinių atliekų, sendaikčių išvežimą.</w:t>
      </w:r>
      <w:r>
        <w:rPr>
          <w:b/>
        </w:rPr>
        <w:t xml:space="preserve"> </w:t>
      </w:r>
    </w:p>
    <w:p w:rsidR="00AE09B1" w:rsidRPr="00AE09B1" w:rsidRDefault="00AE09B1" w:rsidP="00AE09B1">
      <w:pPr>
        <w:tabs>
          <w:tab w:val="left" w:pos="1276"/>
        </w:tabs>
      </w:pPr>
      <w:r>
        <w:rPr>
          <w:b/>
        </w:rPr>
        <w:tab/>
      </w:r>
      <w:r w:rsidRPr="00AE09B1">
        <w:t xml:space="preserve">17. </w:t>
      </w:r>
      <w:r w:rsidR="00230748" w:rsidRPr="00AE09B1">
        <w:t>Pastebėjus asmenis, besiruošiančius įvykdyti nusikaltimą (įsilaužimą į patalpas, vagystę iš automobilio, bandymą pavogti ar apvogti automobilį ir kt.) arba įvykdžiusius nusikaltimą, nedelsiant iškviesti policiją, pranešus apie įvykį tiesioginiam vadovui ar jo įgaliotam asmeniui, informavus lopšelio-darželio vadovą.</w:t>
      </w:r>
      <w:r w:rsidRPr="00AE09B1">
        <w:t xml:space="preserve"> </w:t>
      </w:r>
    </w:p>
    <w:p w:rsidR="00AE09B1" w:rsidRDefault="00AE09B1" w:rsidP="00AE09B1">
      <w:pPr>
        <w:tabs>
          <w:tab w:val="left" w:pos="1276"/>
        </w:tabs>
        <w:rPr>
          <w:b/>
        </w:rPr>
      </w:pPr>
      <w:r w:rsidRPr="00AE09B1">
        <w:tab/>
        <w:t xml:space="preserve">18. </w:t>
      </w:r>
      <w:r w:rsidR="00230748" w:rsidRPr="00AE09B1">
        <w:t>Jeigu įvyko nelaimingas atsitikimas, būtina suteikti nukentėjusiems pirmąją medicinos pagalbą</w:t>
      </w:r>
      <w:r w:rsidR="00230748" w:rsidRPr="004431E2">
        <w:t xml:space="preserve">, iškviesti greitąją medicinos pagalbą. Apie įvykį pranešti tiesioginiam vadovui ar jo įgaliotam asmeniui, o reikalui esant ir policijai, informuoti </w:t>
      </w:r>
      <w:r w:rsidR="00230748">
        <w:t>lopšelio-darželio</w:t>
      </w:r>
      <w:r w:rsidR="00230748" w:rsidRPr="004431E2">
        <w:t xml:space="preserve"> vadovą.</w:t>
      </w:r>
      <w:r>
        <w:rPr>
          <w:b/>
        </w:rPr>
        <w:t xml:space="preserve"> </w:t>
      </w:r>
    </w:p>
    <w:p w:rsidR="00AE09B1" w:rsidRPr="00AE09B1" w:rsidRDefault="00AE09B1" w:rsidP="00AE09B1">
      <w:pPr>
        <w:tabs>
          <w:tab w:val="left" w:pos="1276"/>
        </w:tabs>
      </w:pPr>
      <w:r>
        <w:rPr>
          <w:b/>
        </w:rPr>
        <w:lastRenderedPageBreak/>
        <w:tab/>
      </w:r>
      <w:r w:rsidRPr="00AE09B1">
        <w:t xml:space="preserve">19. </w:t>
      </w:r>
      <w:r w:rsidR="00230748" w:rsidRPr="00AE09B1">
        <w:t>Jeigu lopšelio-darželio teritorijoje ar pastate kilo gaisras – nedelsiant iškviesti ugniagesių komandą. Gaisro židinį prieinamoje vietoje pačiam gesinti turimomis gaisro gesinimo priemonėmis.</w:t>
      </w:r>
      <w:r w:rsidRPr="00AE09B1">
        <w:t xml:space="preserve"> </w:t>
      </w:r>
    </w:p>
    <w:p w:rsidR="00AE09B1" w:rsidRPr="00AE09B1" w:rsidRDefault="00AE09B1" w:rsidP="00AE09B1">
      <w:pPr>
        <w:tabs>
          <w:tab w:val="left" w:pos="1276"/>
        </w:tabs>
      </w:pPr>
      <w:r w:rsidRPr="00AE09B1">
        <w:tab/>
        <w:t xml:space="preserve">20. </w:t>
      </w:r>
      <w:r w:rsidR="00230748" w:rsidRPr="00AE09B1">
        <w:t>Užtikrinti, kad nebūtų užkrauti tara ar kitais daiktais elektros spintos, takai, skirti vaikščioti lopšelio-darželio darbuotojams ar lankytojams.</w:t>
      </w:r>
      <w:r w:rsidRPr="00AE09B1">
        <w:t xml:space="preserve"> </w:t>
      </w:r>
    </w:p>
    <w:p w:rsidR="00AE09B1" w:rsidRPr="00AE09B1" w:rsidRDefault="00AE09B1" w:rsidP="00AE09B1">
      <w:pPr>
        <w:tabs>
          <w:tab w:val="left" w:pos="1276"/>
        </w:tabs>
      </w:pPr>
      <w:r w:rsidRPr="00AE09B1">
        <w:tab/>
        <w:t xml:space="preserve">21. </w:t>
      </w:r>
      <w:r w:rsidR="00230748" w:rsidRPr="00AE09B1">
        <w:t>Saugoti jam išduotas darbo priemones, darbo drabužius.</w:t>
      </w:r>
      <w:r w:rsidRPr="00AE09B1">
        <w:t xml:space="preserve"> </w:t>
      </w:r>
    </w:p>
    <w:p w:rsidR="00AE09B1" w:rsidRPr="00AE09B1" w:rsidRDefault="00AE09B1" w:rsidP="00AE09B1">
      <w:pPr>
        <w:tabs>
          <w:tab w:val="left" w:pos="1276"/>
        </w:tabs>
      </w:pPr>
      <w:r w:rsidRPr="00AE09B1">
        <w:tab/>
        <w:t xml:space="preserve">22. </w:t>
      </w:r>
      <w:r w:rsidR="00230748" w:rsidRPr="00AE09B1">
        <w:t>Dirbti tik tuos nurodytus darbus, kurių  vykdymas yra gerai žinomas ir nekelia pavojaus vaikų, jo paties ar aplinkinių darbuotojų sveikatai ir gyvybei.</w:t>
      </w:r>
      <w:r w:rsidRPr="00AE09B1">
        <w:t xml:space="preserve"> </w:t>
      </w:r>
    </w:p>
    <w:p w:rsidR="00AE09B1" w:rsidRDefault="00AE09B1" w:rsidP="00AE09B1">
      <w:pPr>
        <w:tabs>
          <w:tab w:val="left" w:pos="1276"/>
        </w:tabs>
        <w:rPr>
          <w:b/>
        </w:rPr>
      </w:pPr>
      <w:r w:rsidRPr="00AE09B1">
        <w:tab/>
        <w:t xml:space="preserve">23. </w:t>
      </w:r>
      <w:r w:rsidR="00230748" w:rsidRPr="00AE09B1">
        <w:t xml:space="preserve">Darbo metu kilus bet kokiems </w:t>
      </w:r>
      <w:proofErr w:type="spellStart"/>
      <w:r w:rsidR="00230748" w:rsidRPr="00AE09B1">
        <w:t>neaiškumams</w:t>
      </w:r>
      <w:proofErr w:type="spellEnd"/>
      <w:r w:rsidR="00230748" w:rsidRPr="00AE09B1">
        <w:t xml:space="preserve"> ar abejonėms – nedelsiant nutraukti</w:t>
      </w:r>
      <w:r w:rsidR="00230748" w:rsidRPr="004431E2">
        <w:t xml:space="preserve"> atitinkamus darbus ir kreiptis į tiesioginį vadovą ar jį pavaduojantį asmenį.</w:t>
      </w:r>
      <w:r>
        <w:rPr>
          <w:b/>
        </w:rPr>
        <w:t xml:space="preserve"> </w:t>
      </w:r>
    </w:p>
    <w:p w:rsidR="00AE09B1" w:rsidRPr="00AE09B1" w:rsidRDefault="00AE09B1" w:rsidP="00AE09B1">
      <w:pPr>
        <w:tabs>
          <w:tab w:val="left" w:pos="1276"/>
        </w:tabs>
      </w:pPr>
      <w:r>
        <w:rPr>
          <w:b/>
        </w:rPr>
        <w:tab/>
      </w:r>
      <w:r w:rsidRPr="00AE09B1">
        <w:t xml:space="preserve">24. </w:t>
      </w:r>
      <w:r w:rsidR="00230748" w:rsidRPr="00AE09B1">
        <w:t>Neužsiminėti pašaliniais darbais, kalbomis ir netrukdyti kitiems.</w:t>
      </w:r>
      <w:r w:rsidRPr="00AE09B1">
        <w:t xml:space="preserve"> </w:t>
      </w:r>
    </w:p>
    <w:p w:rsidR="00AE09B1" w:rsidRPr="00AE09B1" w:rsidRDefault="00AE09B1" w:rsidP="00AE09B1">
      <w:pPr>
        <w:tabs>
          <w:tab w:val="left" w:pos="1276"/>
        </w:tabs>
      </w:pPr>
      <w:r w:rsidRPr="00AE09B1">
        <w:tab/>
        <w:t xml:space="preserve">25. </w:t>
      </w:r>
      <w:r w:rsidR="00230748" w:rsidRPr="00AE09B1">
        <w:t>Baigus darbą, patikrinti ar nėra neišjungtų (kurie turi būti išjungiami) elektros prietaisų, ar uždaryti langai.</w:t>
      </w:r>
      <w:r w:rsidRPr="00AE09B1">
        <w:t xml:space="preserve"> </w:t>
      </w:r>
    </w:p>
    <w:p w:rsidR="00AE09B1" w:rsidRPr="00AE09B1" w:rsidRDefault="00AE09B1" w:rsidP="00AE09B1">
      <w:pPr>
        <w:tabs>
          <w:tab w:val="left" w:pos="1276"/>
        </w:tabs>
      </w:pPr>
      <w:r w:rsidRPr="00AE09B1">
        <w:tab/>
        <w:t xml:space="preserve">26. </w:t>
      </w:r>
      <w:r w:rsidR="00230748" w:rsidRPr="00AE09B1">
        <w:t>Lopšelyje-darželyje nustatyta tvarka pasitikrinti sveikatą.</w:t>
      </w:r>
      <w:r w:rsidRPr="00AE09B1">
        <w:t xml:space="preserve"> </w:t>
      </w:r>
    </w:p>
    <w:p w:rsidR="00AE09B1" w:rsidRPr="00AE09B1" w:rsidRDefault="00AE09B1" w:rsidP="00AE09B1">
      <w:pPr>
        <w:tabs>
          <w:tab w:val="left" w:pos="1276"/>
        </w:tabs>
      </w:pPr>
      <w:r w:rsidRPr="00AE09B1">
        <w:tab/>
        <w:t xml:space="preserve">27. </w:t>
      </w:r>
      <w:r w:rsidR="00230748" w:rsidRPr="00AE09B1">
        <w:t>Dirbti pagal įstaigoje patvirtintą darbo ir poilsio grafiką. Nurodytus darbus atlikti laiku ir kokybiškai.</w:t>
      </w:r>
      <w:r w:rsidRPr="00AE09B1">
        <w:t xml:space="preserve"> </w:t>
      </w:r>
    </w:p>
    <w:p w:rsidR="00AE09B1" w:rsidRPr="00AE09B1" w:rsidRDefault="00AE09B1" w:rsidP="00AE09B1">
      <w:pPr>
        <w:tabs>
          <w:tab w:val="left" w:pos="1276"/>
        </w:tabs>
      </w:pPr>
      <w:r w:rsidRPr="00AE09B1">
        <w:tab/>
        <w:t xml:space="preserve">28. </w:t>
      </w:r>
      <w:r w:rsidR="00230748" w:rsidRPr="00AE09B1">
        <w:t>Skubiai informuoti tiesioginį vadovą ar jo įgaliotą asmenį, įvykus nelaimingam atsitikimui.</w:t>
      </w:r>
      <w:r w:rsidRPr="00AE09B1">
        <w:t xml:space="preserve"> </w:t>
      </w:r>
    </w:p>
    <w:p w:rsidR="00AE09B1" w:rsidRPr="00AE09B1" w:rsidRDefault="00AE09B1" w:rsidP="00AE09B1">
      <w:pPr>
        <w:tabs>
          <w:tab w:val="left" w:pos="1276"/>
        </w:tabs>
      </w:pPr>
      <w:r w:rsidRPr="00AE09B1">
        <w:tab/>
        <w:t xml:space="preserve">29. </w:t>
      </w:r>
      <w:r w:rsidR="00230748" w:rsidRPr="00AE09B1">
        <w:t>Susirgus ar dėl kitų pateisinamų priežasčių negalinti atvykti į darbą, pranešti apie tai tiesioginiam vadovui.</w:t>
      </w:r>
      <w:r w:rsidRPr="00AE09B1">
        <w:t xml:space="preserve"> </w:t>
      </w:r>
    </w:p>
    <w:p w:rsidR="00AE09B1" w:rsidRPr="00AE09B1" w:rsidRDefault="00AE09B1" w:rsidP="00AE09B1">
      <w:pPr>
        <w:tabs>
          <w:tab w:val="left" w:pos="1276"/>
        </w:tabs>
      </w:pPr>
      <w:r w:rsidRPr="00AE09B1">
        <w:tab/>
        <w:t xml:space="preserve">30. </w:t>
      </w:r>
      <w:r w:rsidR="00230748" w:rsidRPr="00AE09B1">
        <w:t xml:space="preserve">Darbo metu laikytis lopšelio-darželio darbo tvarkos taisyklių, darbuotojų saugos ir sveikatos, priešgaisrinės saugos, apsaugos nuo elektros, higienos bei sanitarijos norminių aktų reikalavimų. </w:t>
      </w:r>
      <w:r w:rsidRPr="00AE09B1">
        <w:t xml:space="preserve"> </w:t>
      </w:r>
    </w:p>
    <w:p w:rsidR="00AE09B1" w:rsidRPr="00AE09B1" w:rsidRDefault="00AE09B1" w:rsidP="00AE09B1">
      <w:pPr>
        <w:tabs>
          <w:tab w:val="left" w:pos="1276"/>
        </w:tabs>
      </w:pPr>
      <w:r w:rsidRPr="00AE09B1">
        <w:tab/>
        <w:t xml:space="preserve">31. </w:t>
      </w:r>
      <w:r w:rsidR="00230748" w:rsidRPr="00AE09B1">
        <w:t xml:space="preserve">Vykdyti teisėtus lopšelio-darželio direktoriaus ar jo įgalioto asmens nurodymus, </w:t>
      </w:r>
      <w:r w:rsidR="00230748" w:rsidRPr="00AE09B1">
        <w:rPr>
          <w:kern w:val="3"/>
          <w:lang w:eastAsia="zh-CN" w:bidi="hi-IN"/>
        </w:rPr>
        <w:t>neviršijant darbo sutartyje numatyto darbo laiko.</w:t>
      </w:r>
    </w:p>
    <w:p w:rsidR="00230748" w:rsidRPr="00AE09B1" w:rsidRDefault="00AE09B1" w:rsidP="00AE09B1">
      <w:pPr>
        <w:tabs>
          <w:tab w:val="left" w:pos="1276"/>
        </w:tabs>
        <w:rPr>
          <w:b/>
        </w:rPr>
      </w:pPr>
      <w:r w:rsidRPr="00AE09B1">
        <w:tab/>
        <w:t xml:space="preserve">32. </w:t>
      </w:r>
      <w:r w:rsidR="00230748" w:rsidRPr="00AE09B1">
        <w:t>Atlikti kitas įstatymų ir kitų</w:t>
      </w:r>
      <w:r w:rsidR="00230748" w:rsidRPr="004431E2">
        <w:t xml:space="preserve"> teisės aktų nustatytas funkcijas. </w:t>
      </w:r>
    </w:p>
    <w:p w:rsidR="00230748" w:rsidRPr="004431E2" w:rsidRDefault="00230748" w:rsidP="00230748">
      <w:pPr>
        <w:autoSpaceDE w:val="0"/>
        <w:autoSpaceDN w:val="0"/>
        <w:adjustRightInd w:val="0"/>
        <w:ind w:firstLine="567"/>
        <w:jc w:val="both"/>
        <w:rPr>
          <w:rFonts w:eastAsia="Calibri"/>
        </w:rPr>
      </w:pPr>
    </w:p>
    <w:p w:rsidR="0042642A" w:rsidRDefault="0042642A" w:rsidP="0042642A">
      <w:pPr>
        <w:jc w:val="center"/>
        <w:rPr>
          <w:b/>
        </w:rPr>
      </w:pPr>
      <w:r>
        <w:rPr>
          <w:b/>
        </w:rPr>
        <w:t>IV. SKYRIUS</w:t>
      </w:r>
    </w:p>
    <w:p w:rsidR="00230748" w:rsidRPr="004431E2" w:rsidRDefault="00230748" w:rsidP="0042642A">
      <w:pPr>
        <w:jc w:val="center"/>
        <w:rPr>
          <w:b/>
        </w:rPr>
      </w:pPr>
      <w:r w:rsidRPr="004431E2">
        <w:rPr>
          <w:b/>
        </w:rPr>
        <w:t>DARBININKO  TEISĖS</w:t>
      </w:r>
    </w:p>
    <w:p w:rsidR="00230748" w:rsidRPr="004431E2" w:rsidRDefault="00230748" w:rsidP="00230748">
      <w:pPr>
        <w:ind w:left="2367"/>
        <w:jc w:val="both"/>
        <w:rPr>
          <w:b/>
        </w:rPr>
      </w:pPr>
    </w:p>
    <w:p w:rsidR="00AE09B1" w:rsidRDefault="00AE09B1" w:rsidP="00AE09B1">
      <w:pPr>
        <w:tabs>
          <w:tab w:val="left" w:pos="1259"/>
        </w:tabs>
        <w:jc w:val="both"/>
      </w:pPr>
      <w:r>
        <w:tab/>
        <w:t xml:space="preserve">33. </w:t>
      </w:r>
      <w:r w:rsidR="00230748" w:rsidRPr="004431E2">
        <w:t>Darbininkas  turi teisę:</w:t>
      </w:r>
      <w:r>
        <w:t xml:space="preserve"> </w:t>
      </w:r>
    </w:p>
    <w:p w:rsidR="00AE09B1" w:rsidRDefault="00AE09B1" w:rsidP="00AE09B1">
      <w:pPr>
        <w:tabs>
          <w:tab w:val="left" w:pos="1259"/>
        </w:tabs>
        <w:ind w:left="1259"/>
        <w:jc w:val="both"/>
      </w:pPr>
      <w:r>
        <w:t xml:space="preserve">33.1. </w:t>
      </w:r>
      <w:r w:rsidR="00230748" w:rsidRPr="004431E2">
        <w:t>reikalauti, kad darbdavys sudarytų tinkamas d</w:t>
      </w:r>
      <w:r>
        <w:t xml:space="preserve">arbui ir saugias darbo sąlygas; </w:t>
      </w:r>
    </w:p>
    <w:p w:rsidR="00AE09B1" w:rsidRDefault="00AE09B1" w:rsidP="00AE09B1">
      <w:pPr>
        <w:tabs>
          <w:tab w:val="left" w:pos="1259"/>
        </w:tabs>
        <w:ind w:left="1259"/>
        <w:jc w:val="both"/>
      </w:pPr>
      <w:r>
        <w:t xml:space="preserve">33.2. </w:t>
      </w:r>
      <w:r w:rsidR="00230748" w:rsidRPr="004431E2">
        <w:t>reikalauti, kad būtų aprūpintas asmeninėmis apsaugos priemonėmis;</w:t>
      </w:r>
      <w:r>
        <w:t xml:space="preserve"> </w:t>
      </w:r>
    </w:p>
    <w:p w:rsidR="00AE09B1" w:rsidRDefault="00AE09B1" w:rsidP="00AE09B1">
      <w:pPr>
        <w:tabs>
          <w:tab w:val="left" w:pos="1259"/>
        </w:tabs>
        <w:ind w:left="1259"/>
        <w:jc w:val="both"/>
      </w:pPr>
      <w:r>
        <w:t xml:space="preserve">33.3. </w:t>
      </w:r>
      <w:r w:rsidR="00230748" w:rsidRPr="004431E2">
        <w:t>turėti kokybiškam pareigų atlikimui būtinus darbo įrankius ir valymo priemones;</w:t>
      </w:r>
      <w:r>
        <w:t xml:space="preserve"> </w:t>
      </w:r>
    </w:p>
    <w:p w:rsidR="00AE09B1" w:rsidRDefault="00AE09B1" w:rsidP="00AE09B1">
      <w:pPr>
        <w:tabs>
          <w:tab w:val="left" w:pos="1259"/>
        </w:tabs>
        <w:jc w:val="both"/>
      </w:pPr>
      <w:r>
        <w:tab/>
        <w:t xml:space="preserve">33.4. </w:t>
      </w:r>
      <w:r w:rsidR="00230748" w:rsidRPr="004431E2">
        <w:t>reikalauti, kad prietaisai, įrankiai ir mechanizmai būtų tvarkingi ir laiku remontuojami;</w:t>
      </w:r>
      <w:r>
        <w:t xml:space="preserve"> </w:t>
      </w:r>
    </w:p>
    <w:p w:rsidR="00AE09B1" w:rsidRDefault="00AE09B1" w:rsidP="00AE09B1">
      <w:pPr>
        <w:tabs>
          <w:tab w:val="left" w:pos="1259"/>
        </w:tabs>
        <w:jc w:val="both"/>
      </w:pPr>
      <w:r>
        <w:tab/>
        <w:t xml:space="preserve">33.5. </w:t>
      </w:r>
      <w:r w:rsidR="00230748" w:rsidRPr="004431E2">
        <w:t>dirbti tik tuos darbus, kuriuos saugiai atlikti yra instruktuotas;</w:t>
      </w:r>
      <w:r>
        <w:t xml:space="preserve"> </w:t>
      </w:r>
    </w:p>
    <w:p w:rsidR="00AE09B1" w:rsidRDefault="00AE09B1" w:rsidP="00AE09B1">
      <w:pPr>
        <w:tabs>
          <w:tab w:val="left" w:pos="1259"/>
        </w:tabs>
        <w:jc w:val="both"/>
      </w:pPr>
      <w:r>
        <w:tab/>
        <w:t xml:space="preserve">33.6. </w:t>
      </w:r>
      <w:r w:rsidR="00230748" w:rsidRPr="004431E2">
        <w:t>sužinoti apie jo darbo aplinkoje esančius sveikatai pavojingus ir kenksmingus veiksnius;</w:t>
      </w:r>
      <w:r>
        <w:t xml:space="preserve"> </w:t>
      </w:r>
    </w:p>
    <w:p w:rsidR="00520893" w:rsidRDefault="00520893" w:rsidP="00520893">
      <w:pPr>
        <w:tabs>
          <w:tab w:val="left" w:pos="1259"/>
        </w:tabs>
        <w:jc w:val="both"/>
      </w:pPr>
      <w:r>
        <w:tab/>
        <w:t xml:space="preserve">33.7. </w:t>
      </w:r>
      <w:r w:rsidR="00230748" w:rsidRPr="004431E2">
        <w:t>reikalauti, kad būtų atlyginta žala, padaryta sveikatai dėl nesaugių darbo sąlygų;</w:t>
      </w:r>
      <w:r>
        <w:t xml:space="preserve"> </w:t>
      </w:r>
    </w:p>
    <w:p w:rsidR="00520893" w:rsidRDefault="00520893" w:rsidP="00520893">
      <w:pPr>
        <w:tabs>
          <w:tab w:val="left" w:pos="1259"/>
        </w:tabs>
        <w:jc w:val="both"/>
      </w:pPr>
      <w:r>
        <w:tab/>
        <w:t xml:space="preserve">33.8. </w:t>
      </w:r>
      <w:r w:rsidR="00230748" w:rsidRPr="004431E2">
        <w:t>ginti pažeistas savo teises ar teisėtus interesus;</w:t>
      </w:r>
      <w:r>
        <w:t xml:space="preserve"> </w:t>
      </w:r>
    </w:p>
    <w:p w:rsidR="00520893" w:rsidRDefault="00520893" w:rsidP="00520893">
      <w:pPr>
        <w:tabs>
          <w:tab w:val="left" w:pos="1259"/>
        </w:tabs>
        <w:jc w:val="both"/>
      </w:pPr>
      <w:r>
        <w:tab/>
        <w:t xml:space="preserve">33.9. </w:t>
      </w:r>
      <w:r w:rsidR="00230748" w:rsidRPr="004431E2">
        <w:t xml:space="preserve">atsisakyti dirbti, jeigu tai kelia pavojų vaikų, jo paties ar kitų dirbančiųjų sveikatai ir gyvybei, jeigu pažeidžiami Lietuvos Respublikos įstatymai arba kiti norminiai aktai, apie tai </w:t>
      </w:r>
      <w:r>
        <w:t xml:space="preserve">pranešant tiesioginiam vadovui; </w:t>
      </w:r>
    </w:p>
    <w:p w:rsidR="00520893" w:rsidRDefault="00520893" w:rsidP="00520893">
      <w:pPr>
        <w:tabs>
          <w:tab w:val="left" w:pos="1259"/>
        </w:tabs>
        <w:jc w:val="both"/>
      </w:pPr>
      <w:r>
        <w:tab/>
        <w:t xml:space="preserve">33.10. </w:t>
      </w:r>
      <w:r w:rsidR="00230748" w:rsidRPr="004431E2">
        <w:t>teisė darbo reikalai</w:t>
      </w:r>
      <w:r>
        <w:t xml:space="preserve">s naudotis tarnybiniu telefonu; </w:t>
      </w:r>
    </w:p>
    <w:p w:rsidR="00230748" w:rsidRPr="004431E2" w:rsidRDefault="00520893" w:rsidP="00520893">
      <w:pPr>
        <w:tabs>
          <w:tab w:val="left" w:pos="1259"/>
        </w:tabs>
        <w:jc w:val="both"/>
      </w:pPr>
      <w:r>
        <w:tab/>
        <w:t xml:space="preserve">33.11. </w:t>
      </w:r>
      <w:r w:rsidR="00230748" w:rsidRPr="004431E2">
        <w:t xml:space="preserve">kitos Lietuvos Respublikos teisiniuose aktuose numatytos teisės. </w:t>
      </w:r>
    </w:p>
    <w:p w:rsidR="00230748" w:rsidRPr="004431E2" w:rsidRDefault="00230748" w:rsidP="00230748">
      <w:pPr>
        <w:ind w:left="567"/>
        <w:jc w:val="both"/>
      </w:pPr>
    </w:p>
    <w:p w:rsidR="00110BFC" w:rsidRDefault="00110BFC" w:rsidP="00520893">
      <w:pPr>
        <w:ind w:left="567"/>
        <w:jc w:val="center"/>
        <w:rPr>
          <w:b/>
        </w:rPr>
      </w:pPr>
    </w:p>
    <w:p w:rsidR="00110BFC" w:rsidRDefault="00110BFC" w:rsidP="00520893">
      <w:pPr>
        <w:ind w:left="567"/>
        <w:jc w:val="center"/>
        <w:rPr>
          <w:b/>
        </w:rPr>
      </w:pPr>
    </w:p>
    <w:p w:rsidR="00110BFC" w:rsidRDefault="00110BFC" w:rsidP="00520893">
      <w:pPr>
        <w:ind w:left="567"/>
        <w:jc w:val="center"/>
        <w:rPr>
          <w:b/>
        </w:rPr>
      </w:pPr>
    </w:p>
    <w:p w:rsidR="0042642A" w:rsidRDefault="00520893" w:rsidP="00520893">
      <w:pPr>
        <w:ind w:left="567"/>
        <w:jc w:val="center"/>
        <w:rPr>
          <w:b/>
        </w:rPr>
      </w:pPr>
      <w:bookmarkStart w:id="0" w:name="_GoBack"/>
      <w:bookmarkEnd w:id="0"/>
      <w:r w:rsidRPr="00520893">
        <w:rPr>
          <w:b/>
        </w:rPr>
        <w:lastRenderedPageBreak/>
        <w:t>V.</w:t>
      </w:r>
      <w:r>
        <w:rPr>
          <w:b/>
        </w:rPr>
        <w:t xml:space="preserve"> </w:t>
      </w:r>
      <w:r w:rsidR="0042642A">
        <w:rPr>
          <w:b/>
        </w:rPr>
        <w:t>SKYRIUS</w:t>
      </w:r>
    </w:p>
    <w:p w:rsidR="00520893" w:rsidRPr="00520893" w:rsidRDefault="00230748" w:rsidP="00520893">
      <w:pPr>
        <w:ind w:left="567"/>
        <w:jc w:val="center"/>
        <w:rPr>
          <w:b/>
        </w:rPr>
      </w:pPr>
      <w:r w:rsidRPr="00520893">
        <w:rPr>
          <w:b/>
        </w:rPr>
        <w:t>DARBININKO</w:t>
      </w:r>
      <w:r w:rsidRPr="004431E2">
        <w:t xml:space="preserve"> </w:t>
      </w:r>
      <w:r w:rsidRPr="00520893">
        <w:rPr>
          <w:b/>
        </w:rPr>
        <w:t>ATSAKOMYBĖ</w:t>
      </w:r>
      <w:r w:rsidR="00520893" w:rsidRPr="00520893">
        <w:rPr>
          <w:b/>
        </w:rPr>
        <w:t xml:space="preserve"> </w:t>
      </w:r>
    </w:p>
    <w:p w:rsidR="00520893" w:rsidRDefault="00520893" w:rsidP="00520893"/>
    <w:p w:rsidR="00520893" w:rsidRDefault="00520893" w:rsidP="00520893">
      <w:pPr>
        <w:tabs>
          <w:tab w:val="left" w:pos="1259"/>
        </w:tabs>
      </w:pPr>
      <w:r>
        <w:tab/>
      </w:r>
      <w:r w:rsidR="0042642A">
        <w:t xml:space="preserve">   </w:t>
      </w:r>
      <w:r>
        <w:t xml:space="preserve">34. </w:t>
      </w:r>
      <w:r w:rsidR="00230748" w:rsidRPr="004431E2">
        <w:t xml:space="preserve">Darbininkas  atsako už: </w:t>
      </w:r>
    </w:p>
    <w:p w:rsidR="00230748" w:rsidRPr="004431E2" w:rsidRDefault="00520893" w:rsidP="00520893">
      <w:pPr>
        <w:tabs>
          <w:tab w:val="left" w:pos="1259"/>
        </w:tabs>
      </w:pPr>
      <w:r>
        <w:tab/>
      </w:r>
      <w:r w:rsidR="0042642A">
        <w:t xml:space="preserve">   </w:t>
      </w:r>
      <w:r>
        <w:t xml:space="preserve">34.1. </w:t>
      </w:r>
      <w:r w:rsidR="00230748" w:rsidRPr="004431E2">
        <w:t>savo pareigų vykdymą, laiku atliktas užduotis ir pavedimus;</w:t>
      </w:r>
    </w:p>
    <w:p w:rsidR="00230748" w:rsidRPr="004431E2" w:rsidRDefault="00520893" w:rsidP="00520893">
      <w:pPr>
        <w:tabs>
          <w:tab w:val="left" w:pos="1418"/>
        </w:tabs>
        <w:jc w:val="both"/>
      </w:pPr>
      <w:r>
        <w:tab/>
        <w:t xml:space="preserve">34.2. </w:t>
      </w:r>
      <w:r w:rsidR="00230748" w:rsidRPr="004431E2">
        <w:t>tiesioginio vadovo nurodymų savalaikį vykdymą;</w:t>
      </w:r>
    </w:p>
    <w:p w:rsidR="00230748" w:rsidRPr="004431E2" w:rsidRDefault="00520893" w:rsidP="00520893">
      <w:pPr>
        <w:tabs>
          <w:tab w:val="left" w:pos="1418"/>
        </w:tabs>
        <w:jc w:val="both"/>
      </w:pPr>
      <w:r>
        <w:tab/>
        <w:t xml:space="preserve">34.3. </w:t>
      </w:r>
      <w:r w:rsidR="00230748" w:rsidRPr="004431E2">
        <w:t>priskirtos teritorijos priežiūrą, švarą ir tvarką;</w:t>
      </w:r>
    </w:p>
    <w:p w:rsidR="00230748" w:rsidRPr="004431E2" w:rsidRDefault="00520893" w:rsidP="00520893">
      <w:pPr>
        <w:tabs>
          <w:tab w:val="left" w:pos="1418"/>
        </w:tabs>
        <w:jc w:val="both"/>
      </w:pPr>
      <w:r>
        <w:tab/>
        <w:t xml:space="preserve">34.4. </w:t>
      </w:r>
      <w:r w:rsidR="00230748" w:rsidRPr="004431E2">
        <w:t>teisingą  darbo priemonių, įrankių naudojimą;</w:t>
      </w:r>
    </w:p>
    <w:p w:rsidR="00230748" w:rsidRPr="004431E2" w:rsidRDefault="00520893" w:rsidP="00520893">
      <w:pPr>
        <w:tabs>
          <w:tab w:val="left" w:pos="1418"/>
        </w:tabs>
        <w:jc w:val="both"/>
      </w:pPr>
      <w:r>
        <w:tab/>
        <w:t xml:space="preserve">34.5. </w:t>
      </w:r>
      <w:r w:rsidR="00230748" w:rsidRPr="004431E2">
        <w:t>patikėtų materialinių vertybių, inventoriaus saugojimą;</w:t>
      </w:r>
    </w:p>
    <w:p w:rsidR="00230748" w:rsidRPr="004431E2" w:rsidRDefault="00520893" w:rsidP="00520893">
      <w:pPr>
        <w:tabs>
          <w:tab w:val="left" w:pos="1418"/>
        </w:tabs>
        <w:jc w:val="both"/>
      </w:pPr>
      <w:r>
        <w:tab/>
        <w:t xml:space="preserve">34.6. </w:t>
      </w:r>
      <w:r w:rsidR="00230748" w:rsidRPr="004431E2">
        <w:t>atliekamų darbų kokybę;</w:t>
      </w:r>
    </w:p>
    <w:p w:rsidR="00230748" w:rsidRPr="004431E2" w:rsidRDefault="00520893" w:rsidP="00520893">
      <w:pPr>
        <w:tabs>
          <w:tab w:val="left" w:pos="1418"/>
        </w:tabs>
        <w:jc w:val="both"/>
      </w:pPr>
      <w:r>
        <w:tab/>
        <w:t xml:space="preserve">34.7. </w:t>
      </w:r>
      <w:r w:rsidR="00230748" w:rsidRPr="004431E2">
        <w:t>teisingą darbo laiko naudojimą;</w:t>
      </w:r>
    </w:p>
    <w:p w:rsidR="00230748" w:rsidRPr="004431E2" w:rsidRDefault="00520893" w:rsidP="00520893">
      <w:pPr>
        <w:tabs>
          <w:tab w:val="left" w:pos="1418"/>
        </w:tabs>
        <w:jc w:val="both"/>
      </w:pPr>
      <w:r>
        <w:tab/>
        <w:t xml:space="preserve">34.8. </w:t>
      </w:r>
      <w:r w:rsidR="00230748" w:rsidRPr="004431E2">
        <w:t>Lietuvos Respublikos įstatymuose, kituose teisės aktuose, mokyklos nuostatuose ir šiame pareigybės aprašyme nustatytų funkcijų neatlikimą ar netinkamą atlikimą;</w:t>
      </w:r>
    </w:p>
    <w:p w:rsidR="00520893" w:rsidRDefault="00520893" w:rsidP="00520893">
      <w:pPr>
        <w:tabs>
          <w:tab w:val="left" w:pos="1418"/>
        </w:tabs>
        <w:jc w:val="both"/>
      </w:pPr>
      <w:r>
        <w:tab/>
        <w:t xml:space="preserve">34.9. </w:t>
      </w:r>
      <w:r w:rsidR="00230748" w:rsidRPr="004431E2">
        <w:t>darbuotojų saugos ir sveikatos, priešgaisrinės saugos, apsaugos nuo elektros, sanitarijos normų reikalavimų vykdymą.</w:t>
      </w:r>
      <w:r>
        <w:t xml:space="preserve"> </w:t>
      </w:r>
    </w:p>
    <w:p w:rsidR="00520893" w:rsidRDefault="00520893" w:rsidP="00520893">
      <w:pPr>
        <w:tabs>
          <w:tab w:val="left" w:pos="1418"/>
        </w:tabs>
        <w:jc w:val="both"/>
      </w:pPr>
      <w:r>
        <w:tab/>
        <w:t xml:space="preserve">35. </w:t>
      </w:r>
      <w:r w:rsidR="00230748" w:rsidRPr="004431E2">
        <w:t>Už šiuose nuostatuose nurodytų pareigų vykdymą darbininkas atsako darbo tvarkos taisyklių ir Lietuvos Respublikos įstatymų nustatyta tvarka.</w:t>
      </w:r>
      <w:r>
        <w:t xml:space="preserve"> </w:t>
      </w:r>
    </w:p>
    <w:p w:rsidR="00520893" w:rsidRDefault="00520893" w:rsidP="00520893">
      <w:pPr>
        <w:tabs>
          <w:tab w:val="left" w:pos="1418"/>
        </w:tabs>
        <w:jc w:val="both"/>
      </w:pPr>
      <w:r>
        <w:tab/>
        <w:t xml:space="preserve">36. </w:t>
      </w:r>
      <w:r w:rsidR="00230748" w:rsidRPr="004431E2">
        <w:t>Darbininkui, pažeidus darbo drausmę, Lietuvos Respublikos įstatymų nustatyta tvarka gali būti skiriamos drausminės nuobaudos.</w:t>
      </w:r>
    </w:p>
    <w:p w:rsidR="00230748" w:rsidRPr="004431E2" w:rsidRDefault="00520893" w:rsidP="00520893">
      <w:pPr>
        <w:tabs>
          <w:tab w:val="left" w:pos="1418"/>
        </w:tabs>
        <w:jc w:val="both"/>
      </w:pPr>
      <w:r>
        <w:tab/>
        <w:t xml:space="preserve">37. </w:t>
      </w:r>
      <w:r w:rsidR="00230748" w:rsidRPr="004431E2">
        <w:t xml:space="preserve">Darbininkas  įsipareigoja neatskleisti žodžiu, raštu ar kitokiu pavidalu pašaliniams asmenims jokios dalykinės, finansinės bei kitokios konfidencialios informacijos, su kuria jis buvo supažindintas arba ji tapo jam prieinama ir žinoma dirbant </w:t>
      </w:r>
      <w:r w:rsidR="00230748">
        <w:t>lopšelyje-darželyje</w:t>
      </w:r>
      <w:r w:rsidR="00230748" w:rsidRPr="004431E2">
        <w:t xml:space="preserve">. </w:t>
      </w:r>
    </w:p>
    <w:p w:rsidR="00230748" w:rsidRPr="004431E2" w:rsidRDefault="00230748" w:rsidP="00230748">
      <w:pPr>
        <w:ind w:left="60"/>
        <w:jc w:val="both"/>
      </w:pPr>
    </w:p>
    <w:p w:rsidR="00230748" w:rsidRPr="004431E2" w:rsidRDefault="00230748" w:rsidP="00520893">
      <w:pPr>
        <w:ind w:left="567"/>
        <w:jc w:val="center"/>
      </w:pPr>
      <w:r w:rsidRPr="004431E2">
        <w:t>________________________________</w:t>
      </w:r>
    </w:p>
    <w:p w:rsidR="00230748" w:rsidRPr="004431E2" w:rsidRDefault="00230748" w:rsidP="00230748">
      <w:pPr>
        <w:ind w:left="60"/>
        <w:jc w:val="both"/>
      </w:pPr>
    </w:p>
    <w:p w:rsidR="00230748" w:rsidRDefault="00230748" w:rsidP="00230748">
      <w:pPr>
        <w:jc w:val="both"/>
      </w:pPr>
    </w:p>
    <w:p w:rsidR="00230748" w:rsidRPr="004431E2" w:rsidRDefault="00520893" w:rsidP="00230748">
      <w:pPr>
        <w:jc w:val="both"/>
      </w:pPr>
      <w:r>
        <w:t>Susipažinau,</w:t>
      </w:r>
      <w:r w:rsidR="00230748" w:rsidRPr="004431E2">
        <w:t xml:space="preserve"> sutinku</w:t>
      </w:r>
      <w:r>
        <w:t xml:space="preserve"> ir supratau</w:t>
      </w:r>
      <w:r w:rsidR="00230748" w:rsidRPr="004431E2">
        <w:t xml:space="preserve">: </w:t>
      </w:r>
    </w:p>
    <w:p w:rsidR="002C2500" w:rsidRDefault="002C2500" w:rsidP="00230748">
      <w:pPr>
        <w:jc w:val="both"/>
      </w:pPr>
    </w:p>
    <w:sectPr w:rsidR="002C2500" w:rsidSect="00230748">
      <w:headerReference w:type="default" r:id="rId7"/>
      <w:footerReference w:type="default" r:id="rId8"/>
      <w:headerReference w:type="first" r:id="rId9"/>
      <w:footerReference w:type="first" r:id="rId10"/>
      <w:pgSz w:w="11907" w:h="16840" w:code="9"/>
      <w:pgMar w:top="1701" w:right="567"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CD3" w:rsidRDefault="00CF4CD3">
      <w:r>
        <w:separator/>
      </w:r>
    </w:p>
  </w:endnote>
  <w:endnote w:type="continuationSeparator" w:id="0">
    <w:p w:rsidR="00CF4CD3" w:rsidRDefault="00CF4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7AA" w:rsidRDefault="00520893">
    <w:pPr>
      <w:pStyle w:val="Porat"/>
      <w:jc w:val="center"/>
    </w:pPr>
    <w:r>
      <w:fldChar w:fldCharType="begin"/>
    </w:r>
    <w:r>
      <w:instrText>PAGE   \* MERGEFORMAT</w:instrText>
    </w:r>
    <w:r>
      <w:fldChar w:fldCharType="separate"/>
    </w:r>
    <w:r w:rsidR="00110BFC">
      <w:rPr>
        <w:noProof/>
      </w:rPr>
      <w:t>4</w:t>
    </w:r>
    <w:r>
      <w:fldChar w:fldCharType="end"/>
    </w:r>
  </w:p>
  <w:p w:rsidR="00BB75CC" w:rsidRDefault="00CF4CD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5CC" w:rsidRDefault="00CF4CD3">
    <w:pPr>
      <w:pStyle w:val="Porat"/>
      <w:jc w:val="right"/>
    </w:pPr>
  </w:p>
  <w:p w:rsidR="00BB75CC" w:rsidRDefault="00CF4CD3">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CD3" w:rsidRDefault="00CF4CD3">
      <w:r>
        <w:separator/>
      </w:r>
    </w:p>
  </w:footnote>
  <w:footnote w:type="continuationSeparator" w:id="0">
    <w:p w:rsidR="00CF4CD3" w:rsidRDefault="00CF4C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5CC" w:rsidRDefault="00520893">
    <w:pPr>
      <w:pStyle w:val="Antrats"/>
      <w:jc w:val="center"/>
    </w:pPr>
    <w:r>
      <w:fldChar w:fldCharType="begin"/>
    </w:r>
    <w:r>
      <w:instrText xml:space="preserve"> PAGE   \* MERGEFORMAT </w:instrText>
    </w:r>
    <w:r>
      <w:fldChar w:fldCharType="separate"/>
    </w:r>
    <w:r w:rsidR="00110BFC">
      <w:rPr>
        <w:noProof/>
      </w:rPr>
      <w:t>4</w:t>
    </w:r>
    <w:r>
      <w:fldChar w:fldCharType="end"/>
    </w:r>
  </w:p>
  <w:p w:rsidR="00BB75CC" w:rsidRDefault="00CF4CD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42A" w:rsidRDefault="0042642A" w:rsidP="0042642A">
    <w:pPr>
      <w:ind w:left="4999" w:firstLine="185"/>
    </w:pPr>
    <w:r>
      <w:t xml:space="preserve">              </w:t>
    </w:r>
    <w:r>
      <w:t xml:space="preserve">PATVIRTINTA                                                                                                                       </w:t>
    </w:r>
  </w:p>
  <w:p w:rsidR="0042642A" w:rsidRDefault="0042642A" w:rsidP="0042642A">
    <w:pPr>
      <w:ind w:left="5184"/>
    </w:pPr>
    <w:r>
      <w:t xml:space="preserve">              Šiaulių lopšelio-darželio „Gintarėlis“ </w:t>
    </w:r>
  </w:p>
  <w:p w:rsidR="0042642A" w:rsidRDefault="0042642A" w:rsidP="0042642A">
    <w:pPr>
      <w:ind w:left="5184"/>
    </w:pPr>
    <w:r>
      <w:t xml:space="preserve">              direktoriaus </w:t>
    </w:r>
  </w:p>
  <w:p w:rsidR="0042642A" w:rsidRDefault="0042642A" w:rsidP="0042642A">
    <w:pPr>
      <w:ind w:left="5184"/>
    </w:pPr>
    <w:r>
      <w:t xml:space="preserve">              2017 m. rugsėjo  d. įsakymu Nr. V-</w:t>
    </w:r>
  </w:p>
  <w:p w:rsidR="00C17509" w:rsidRDefault="00CF4CD3">
    <w:pPr>
      <w:pStyle w:val="Antrats"/>
      <w:jc w:val="center"/>
    </w:pPr>
  </w:p>
  <w:p w:rsidR="00BB75CC" w:rsidRDefault="00CF4CD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511EC"/>
    <w:multiLevelType w:val="hybridMultilevel"/>
    <w:tmpl w:val="43F695EE"/>
    <w:lvl w:ilvl="0" w:tplc="281C01A4">
      <w:start w:val="3"/>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 w15:restartNumberingAfterBreak="0">
    <w:nsid w:val="3C931486"/>
    <w:multiLevelType w:val="hybridMultilevel"/>
    <w:tmpl w:val="7AD846E6"/>
    <w:lvl w:ilvl="0" w:tplc="4BE86E64">
      <w:start w:val="3"/>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DBA5C52"/>
    <w:multiLevelType w:val="multilevel"/>
    <w:tmpl w:val="B7DE50BA"/>
    <w:lvl w:ilvl="0">
      <w:start w:val="5"/>
      <w:numFmt w:val="decimal"/>
      <w:lvlText w:val="%1."/>
      <w:lvlJc w:val="left"/>
      <w:pPr>
        <w:ind w:left="720"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3" w15:restartNumberingAfterBreak="0">
    <w:nsid w:val="53D904EC"/>
    <w:multiLevelType w:val="hybridMultilevel"/>
    <w:tmpl w:val="E36651AC"/>
    <w:lvl w:ilvl="0" w:tplc="1E5AAB48">
      <w:start w:val="1"/>
      <w:numFmt w:val="upperRoman"/>
      <w:lvlText w:val="%1."/>
      <w:lvlJc w:val="left"/>
      <w:pPr>
        <w:ind w:left="1080" w:hanging="720"/>
      </w:pPr>
      <w:rPr>
        <w:rFonts w:ascii="Times New Roman" w:eastAsia="Calibri" w:hAnsi="Times New Roman" w:cs="Times New Roman"/>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259"/>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BFA"/>
    <w:rsid w:val="00110BFC"/>
    <w:rsid w:val="00230748"/>
    <w:rsid w:val="002C2500"/>
    <w:rsid w:val="0042642A"/>
    <w:rsid w:val="00435BFA"/>
    <w:rsid w:val="00520893"/>
    <w:rsid w:val="005F7197"/>
    <w:rsid w:val="00816533"/>
    <w:rsid w:val="00AE09B1"/>
    <w:rsid w:val="00C468DF"/>
    <w:rsid w:val="00CF4CD3"/>
    <w:rsid w:val="00FC3B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C8831"/>
  <w15:chartTrackingRefBased/>
  <w15:docId w15:val="{A5B55A62-D82C-46A8-BC6E-90DA6EDE1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30748"/>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30748"/>
    <w:pPr>
      <w:tabs>
        <w:tab w:val="center" w:pos="4819"/>
        <w:tab w:val="right" w:pos="9638"/>
      </w:tabs>
    </w:pPr>
    <w:rPr>
      <w:lang w:val="x-none" w:eastAsia="x-none"/>
    </w:rPr>
  </w:style>
  <w:style w:type="character" w:customStyle="1" w:styleId="AntratsDiagrama">
    <w:name w:val="Antraštės Diagrama"/>
    <w:basedOn w:val="Numatytasispastraiposriftas"/>
    <w:link w:val="Antrats"/>
    <w:uiPriority w:val="99"/>
    <w:rsid w:val="00230748"/>
    <w:rPr>
      <w:rFonts w:ascii="Times New Roman" w:eastAsia="Times New Roman" w:hAnsi="Times New Roman" w:cs="Times New Roman"/>
      <w:sz w:val="24"/>
      <w:szCs w:val="24"/>
      <w:lang w:val="x-none" w:eastAsia="x-none"/>
    </w:rPr>
  </w:style>
  <w:style w:type="paragraph" w:styleId="Porat">
    <w:name w:val="footer"/>
    <w:basedOn w:val="prastasis"/>
    <w:link w:val="PoratDiagrama"/>
    <w:uiPriority w:val="99"/>
    <w:unhideWhenUsed/>
    <w:rsid w:val="00230748"/>
    <w:pPr>
      <w:tabs>
        <w:tab w:val="center" w:pos="4819"/>
        <w:tab w:val="right" w:pos="9638"/>
      </w:tabs>
    </w:pPr>
    <w:rPr>
      <w:lang w:val="x-none" w:eastAsia="x-none"/>
    </w:rPr>
  </w:style>
  <w:style w:type="character" w:customStyle="1" w:styleId="PoratDiagrama">
    <w:name w:val="Poraštė Diagrama"/>
    <w:basedOn w:val="Numatytasispastraiposriftas"/>
    <w:link w:val="Porat"/>
    <w:uiPriority w:val="99"/>
    <w:rsid w:val="00230748"/>
    <w:rPr>
      <w:rFonts w:ascii="Times New Roman" w:eastAsia="Times New Roman" w:hAnsi="Times New Roman" w:cs="Times New Roman"/>
      <w:sz w:val="24"/>
      <w:szCs w:val="24"/>
      <w:lang w:val="x-none" w:eastAsia="x-none"/>
    </w:rPr>
  </w:style>
  <w:style w:type="paragraph" w:styleId="Sraopastraipa">
    <w:name w:val="List Paragraph"/>
    <w:basedOn w:val="prastasis"/>
    <w:uiPriority w:val="34"/>
    <w:qFormat/>
    <w:rsid w:val="00230748"/>
    <w:pPr>
      <w:spacing w:after="200" w:line="276" w:lineRule="auto"/>
      <w:ind w:left="720"/>
      <w:contextualSpacing/>
    </w:pPr>
    <w:rPr>
      <w:rFonts w:ascii="Calibri" w:eastAsia="Calibri" w:hAnsi="Calibri"/>
      <w:sz w:val="22"/>
      <w:szCs w:val="22"/>
      <w:lang w:eastAsia="en-US"/>
    </w:rPr>
  </w:style>
  <w:style w:type="paragraph" w:styleId="Betarp">
    <w:name w:val="No Spacing"/>
    <w:uiPriority w:val="1"/>
    <w:qFormat/>
    <w:rsid w:val="0042642A"/>
    <w:pPr>
      <w:spacing w:after="0" w:line="240" w:lineRule="auto"/>
    </w:pPr>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110BF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10BFC"/>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6426</Words>
  <Characters>3663</Characters>
  <Application>Microsoft Office Word</Application>
  <DocSecurity>0</DocSecurity>
  <Lines>30</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G2</dc:creator>
  <cp:keywords/>
  <dc:description/>
  <cp:lastModifiedBy>G2</cp:lastModifiedBy>
  <cp:revision>5</cp:revision>
  <cp:lastPrinted>2020-01-23T13:47:00Z</cp:lastPrinted>
  <dcterms:created xsi:type="dcterms:W3CDTF">2020-01-22T15:31:00Z</dcterms:created>
  <dcterms:modified xsi:type="dcterms:W3CDTF">2020-01-23T13:47:00Z</dcterms:modified>
</cp:coreProperties>
</file>